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C4ED8" w14:textId="3FB94BD8" w:rsidR="00C309FA" w:rsidRDefault="00C309FA" w:rsidP="00C309FA">
      <w:pPr>
        <w:jc w:val="right"/>
        <w:rPr>
          <w:rFonts w:ascii="Verdana" w:hAnsi="Verdana" w:cs="Calibri"/>
          <w:b/>
          <w:sz w:val="24"/>
          <w:szCs w:val="28"/>
        </w:rPr>
      </w:pPr>
      <w:r>
        <w:rPr>
          <w:noProof/>
        </w:rPr>
        <w:drawing>
          <wp:anchor distT="0" distB="0" distL="114300" distR="114300" simplePos="0" relativeHeight="251659264" behindDoc="1" locked="0" layoutInCell="1" allowOverlap="1" wp14:anchorId="1837BFF6" wp14:editId="7A7042A2">
            <wp:simplePos x="0" y="0"/>
            <wp:positionH relativeFrom="column">
              <wp:posOffset>4618355</wp:posOffset>
            </wp:positionH>
            <wp:positionV relativeFrom="paragraph">
              <wp:posOffset>-203835</wp:posOffset>
            </wp:positionV>
            <wp:extent cx="1513205" cy="165544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2D734" w14:textId="226E6F30" w:rsidR="00C879A1" w:rsidRPr="00B84951" w:rsidRDefault="00C879A1" w:rsidP="00926E52">
      <w:pPr>
        <w:jc w:val="both"/>
        <w:rPr>
          <w:rFonts w:ascii="Verdana" w:hAnsi="Verdana" w:cs="Calibri"/>
          <w:b/>
          <w:sz w:val="24"/>
          <w:szCs w:val="28"/>
        </w:rPr>
      </w:pPr>
      <w:r w:rsidRPr="00B84951">
        <w:rPr>
          <w:rFonts w:ascii="Verdana" w:hAnsi="Verdana" w:cs="Calibri"/>
          <w:b/>
          <w:sz w:val="24"/>
          <w:szCs w:val="28"/>
        </w:rPr>
        <w:t>Vedtægter for idrætsforening med én idrætsaktivitet</w:t>
      </w:r>
    </w:p>
    <w:p w14:paraId="6926B191" w14:textId="769BDD21" w:rsidR="00C879A1" w:rsidRPr="00B84951" w:rsidRDefault="00C879A1" w:rsidP="00C879A1">
      <w:pPr>
        <w:rPr>
          <w:rFonts w:ascii="Verdana" w:hAnsi="Verdana" w:cs="Calibri"/>
        </w:rPr>
      </w:pPr>
    </w:p>
    <w:p w14:paraId="0C76F30D" w14:textId="77777777" w:rsidR="00C879A1" w:rsidRPr="00B84951" w:rsidRDefault="00C879A1" w:rsidP="004D6B3B">
      <w:pPr>
        <w:jc w:val="both"/>
        <w:rPr>
          <w:rFonts w:ascii="Verdana" w:hAnsi="Verdana" w:cs="Calibri"/>
          <w:b/>
        </w:rPr>
      </w:pPr>
      <w:r w:rsidRPr="00B84951">
        <w:rPr>
          <w:rFonts w:ascii="Verdana" w:hAnsi="Verdana" w:cs="Calibri"/>
          <w:b/>
        </w:rPr>
        <w:t>§ 1 Navn og hjemsted</w:t>
      </w:r>
    </w:p>
    <w:p w14:paraId="4A56F85D" w14:textId="77777777" w:rsidR="00C879A1" w:rsidRPr="00B84951" w:rsidRDefault="00AA1FFB" w:rsidP="004D6B3B">
      <w:pPr>
        <w:jc w:val="both"/>
        <w:rPr>
          <w:rFonts w:ascii="Verdana" w:hAnsi="Verdana" w:cs="Calibri"/>
        </w:rPr>
      </w:pPr>
      <w:r w:rsidRPr="00B84951">
        <w:rPr>
          <w:rFonts w:ascii="Verdana" w:hAnsi="Verdana" w:cs="Calibri"/>
        </w:rPr>
        <w:t>S</w:t>
      </w:r>
      <w:r w:rsidR="001B5FD6" w:rsidRPr="00B84951">
        <w:rPr>
          <w:rFonts w:ascii="Verdana" w:hAnsi="Verdana" w:cs="Calibri"/>
        </w:rPr>
        <w:t xml:space="preserve">tk. 1: Foreningens navn er </w:t>
      </w:r>
      <w:r w:rsidR="001B5FD6" w:rsidRPr="00B84951">
        <w:rPr>
          <w:rFonts w:ascii="Verdana" w:hAnsi="Verdana" w:cs="Calibri"/>
          <w:highlight w:val="yellow"/>
        </w:rPr>
        <w:t>[…]</w:t>
      </w:r>
      <w:r w:rsidR="007D3301" w:rsidRPr="00B84951">
        <w:rPr>
          <w:rFonts w:ascii="Verdana" w:hAnsi="Verdana" w:cs="Calibri"/>
        </w:rPr>
        <w:t>,</w:t>
      </w:r>
      <w:r w:rsidR="001B5FD6" w:rsidRPr="00B84951">
        <w:rPr>
          <w:rFonts w:ascii="Verdana" w:hAnsi="Verdana" w:cs="Calibri"/>
        </w:rPr>
        <w:t xml:space="preserve"> og</w:t>
      </w:r>
      <w:r w:rsidR="00D743FF" w:rsidRPr="00B84951">
        <w:rPr>
          <w:rFonts w:ascii="Verdana" w:hAnsi="Verdana" w:cs="Calibri"/>
        </w:rPr>
        <w:t xml:space="preserve"> den er stiftet </w:t>
      </w:r>
      <w:r w:rsidR="001B5FD6" w:rsidRPr="00B84951">
        <w:rPr>
          <w:rFonts w:ascii="Verdana" w:hAnsi="Verdana" w:cs="Calibri"/>
          <w:highlight w:val="yellow"/>
        </w:rPr>
        <w:t>[…]</w:t>
      </w:r>
      <w:r w:rsidR="001B5FD6" w:rsidRPr="00B84951">
        <w:rPr>
          <w:rFonts w:ascii="Verdana" w:hAnsi="Verdana" w:cs="Calibri"/>
        </w:rPr>
        <w:t>.</w:t>
      </w:r>
    </w:p>
    <w:p w14:paraId="0582DBEF" w14:textId="77777777" w:rsidR="00AA1FFB" w:rsidRPr="00B84951" w:rsidRDefault="00AA1FFB" w:rsidP="004D6B3B">
      <w:pPr>
        <w:jc w:val="both"/>
        <w:rPr>
          <w:rFonts w:ascii="Verdana" w:hAnsi="Verdana" w:cs="Calibri"/>
        </w:rPr>
      </w:pPr>
      <w:r w:rsidRPr="00B84951">
        <w:rPr>
          <w:rFonts w:ascii="Verdana" w:hAnsi="Verdana" w:cs="Calibri"/>
        </w:rPr>
        <w:t xml:space="preserve">Stk. 2: Foreningens hjemsted er </w:t>
      </w:r>
      <w:r w:rsidRPr="00B84951">
        <w:rPr>
          <w:rFonts w:ascii="Verdana" w:hAnsi="Verdana" w:cs="Calibri"/>
          <w:highlight w:val="yellow"/>
        </w:rPr>
        <w:t>[…]</w:t>
      </w:r>
      <w:r w:rsidRPr="00B84951">
        <w:rPr>
          <w:rFonts w:ascii="Verdana" w:hAnsi="Verdana" w:cs="Calibri"/>
        </w:rPr>
        <w:t xml:space="preserve"> Kommune.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628"/>
      </w:tblGrid>
      <w:tr w:rsidR="00FA0306" w:rsidRPr="00B84951" w14:paraId="5535F247" w14:textId="77777777" w:rsidTr="00ED17B6">
        <w:tc>
          <w:tcPr>
            <w:tcW w:w="9778" w:type="dxa"/>
            <w:shd w:val="clear" w:color="auto" w:fill="DBE5F1"/>
          </w:tcPr>
          <w:p w14:paraId="083C12A1" w14:textId="77777777" w:rsidR="00FA0306" w:rsidRPr="00B84951" w:rsidRDefault="00FA0306" w:rsidP="00ED17B6">
            <w:pPr>
              <w:spacing w:before="60" w:after="60"/>
              <w:jc w:val="both"/>
              <w:rPr>
                <w:rFonts w:ascii="Verdana" w:hAnsi="Verdana" w:cs="Calibri"/>
                <w:sz w:val="20"/>
                <w:szCs w:val="20"/>
              </w:rPr>
            </w:pPr>
            <w:r w:rsidRPr="00B84951">
              <w:rPr>
                <w:rFonts w:ascii="Verdana" w:hAnsi="Verdana" w:cs="Calibri"/>
                <w:b/>
                <w:sz w:val="20"/>
                <w:szCs w:val="20"/>
              </w:rPr>
              <w:t>Kommentar</w:t>
            </w:r>
          </w:p>
          <w:p w14:paraId="03A363D0" w14:textId="77777777" w:rsidR="00FA0306" w:rsidRPr="00B84951" w:rsidRDefault="00FA0306" w:rsidP="00DB05C6">
            <w:pPr>
              <w:spacing w:after="0"/>
              <w:jc w:val="both"/>
              <w:rPr>
                <w:rFonts w:ascii="Verdana" w:hAnsi="Verdana" w:cs="Calibri"/>
                <w:sz w:val="20"/>
                <w:szCs w:val="20"/>
              </w:rPr>
            </w:pPr>
            <w:r w:rsidRPr="00B84951">
              <w:rPr>
                <w:rFonts w:ascii="Verdana" w:hAnsi="Verdana" w:cs="Calibri"/>
                <w:sz w:val="20"/>
                <w:szCs w:val="20"/>
              </w:rPr>
              <w:t>For at en forening kan få tilskud efter folkeoplysningsloven, skal den være hjemmehørende i den kommune, der yder tilskuddet. Dette udelukker dog ikke, at enkelte af foreningens aktiv</w:t>
            </w:r>
            <w:r w:rsidRPr="00B84951">
              <w:rPr>
                <w:rFonts w:ascii="Verdana" w:hAnsi="Verdana" w:cs="Calibri"/>
                <w:sz w:val="20"/>
                <w:szCs w:val="20"/>
              </w:rPr>
              <w:t>i</w:t>
            </w:r>
            <w:r w:rsidRPr="00B84951">
              <w:rPr>
                <w:rFonts w:ascii="Verdana" w:hAnsi="Verdana" w:cs="Calibri"/>
                <w:sz w:val="20"/>
                <w:szCs w:val="20"/>
              </w:rPr>
              <w:t>teter kan finde sted uden for kommunen, eller at foreningen har aktiviteter i flere kommuner. Hjemsted bør følge den lokalitet, hvorfra foreningen har sin hovedaktivitet. Adressen kan a</w:t>
            </w:r>
            <w:r w:rsidRPr="00B84951">
              <w:rPr>
                <w:rFonts w:ascii="Verdana" w:hAnsi="Verdana" w:cs="Calibri"/>
                <w:sz w:val="20"/>
                <w:szCs w:val="20"/>
              </w:rPr>
              <w:t>n</w:t>
            </w:r>
            <w:r w:rsidRPr="00B84951">
              <w:rPr>
                <w:rFonts w:ascii="Verdana" w:hAnsi="Verdana" w:cs="Calibri"/>
                <w:sz w:val="20"/>
                <w:szCs w:val="20"/>
              </w:rPr>
              <w:t>gives, men det er ikke nødvendigt, derimod skal kommune anføres.</w:t>
            </w:r>
          </w:p>
          <w:p w14:paraId="2E38D451" w14:textId="77777777" w:rsidR="00FA0306" w:rsidRPr="00B84951" w:rsidRDefault="00FA0306" w:rsidP="00DB05C6">
            <w:pPr>
              <w:spacing w:before="120" w:after="0"/>
              <w:jc w:val="right"/>
              <w:rPr>
                <w:rFonts w:ascii="Verdana" w:hAnsi="Verdana" w:cs="Calibri"/>
                <w:sz w:val="18"/>
                <w:szCs w:val="18"/>
              </w:rPr>
            </w:pPr>
            <w:r w:rsidRPr="00B84951">
              <w:rPr>
                <w:rFonts w:ascii="Verdana" w:hAnsi="Verdana" w:cs="Calibri"/>
                <w:sz w:val="18"/>
                <w:szCs w:val="18"/>
              </w:rPr>
              <w:t>Denne boks slettes ved gennemskrivningen af vedtægterne</w:t>
            </w:r>
          </w:p>
        </w:tc>
      </w:tr>
    </w:tbl>
    <w:p w14:paraId="119C793E" w14:textId="77777777" w:rsidR="00AF252F" w:rsidRPr="00B84951" w:rsidRDefault="00AF252F" w:rsidP="004D6B3B">
      <w:pPr>
        <w:jc w:val="both"/>
        <w:rPr>
          <w:rFonts w:ascii="Verdana" w:hAnsi="Verdana" w:cs="Calibri"/>
          <w:b/>
        </w:rPr>
      </w:pPr>
    </w:p>
    <w:p w14:paraId="3AE40522" w14:textId="77777777" w:rsidR="00C879A1" w:rsidRPr="00B84951" w:rsidRDefault="003C7F7D" w:rsidP="004D6B3B">
      <w:pPr>
        <w:jc w:val="both"/>
        <w:rPr>
          <w:rFonts w:ascii="Verdana" w:hAnsi="Verdana" w:cs="Calibri"/>
          <w:b/>
        </w:rPr>
      </w:pPr>
      <w:r w:rsidRPr="00B84951">
        <w:rPr>
          <w:rFonts w:ascii="Verdana" w:hAnsi="Verdana" w:cs="Calibri"/>
          <w:b/>
        </w:rPr>
        <w:t>§ 2</w:t>
      </w:r>
      <w:r w:rsidR="00C879A1" w:rsidRPr="00B84951">
        <w:rPr>
          <w:rFonts w:ascii="Verdana" w:hAnsi="Verdana" w:cs="Calibri"/>
          <w:b/>
        </w:rPr>
        <w:t xml:space="preserve"> Formål</w:t>
      </w:r>
    </w:p>
    <w:p w14:paraId="58A5B960" w14:textId="77777777" w:rsidR="00051E63" w:rsidRPr="00B84951" w:rsidRDefault="00A90BF1" w:rsidP="004D6B3B">
      <w:pPr>
        <w:jc w:val="both"/>
        <w:rPr>
          <w:rFonts w:ascii="Verdana" w:hAnsi="Verdana" w:cs="Calibri"/>
        </w:rPr>
      </w:pPr>
      <w:r w:rsidRPr="00B84951">
        <w:rPr>
          <w:rFonts w:ascii="Verdana" w:hAnsi="Verdana" w:cs="Calibri"/>
        </w:rPr>
        <w:t xml:space="preserve">Foreningen har til formål at fremme medlemmernes interesse i at dyrke idræt i form af </w:t>
      </w:r>
      <w:r w:rsidRPr="00B84951">
        <w:rPr>
          <w:rFonts w:ascii="Verdana" w:hAnsi="Verdana" w:cs="Calibri"/>
          <w:highlight w:val="yellow"/>
        </w:rPr>
        <w:t>[…]</w:t>
      </w:r>
      <w:r w:rsidRPr="00B84951">
        <w:rPr>
          <w:rFonts w:ascii="Verdana" w:hAnsi="Verdana" w:cs="Calibri"/>
        </w:rPr>
        <w:t>.</w:t>
      </w:r>
      <w:r w:rsidR="002D59D4" w:rsidRPr="00B84951">
        <w:rPr>
          <w:rFonts w:ascii="Verdana" w:hAnsi="Verdana" w:cs="Calibri"/>
        </w:rPr>
        <w:t xml:space="preserve"> Foreningen har også til formål at styrke fællesskabet og det sociale liv i fo</w:t>
      </w:r>
      <w:r w:rsidR="002D59D4" w:rsidRPr="00B84951">
        <w:rPr>
          <w:rFonts w:ascii="Verdana" w:hAnsi="Verdana" w:cs="Calibri"/>
        </w:rPr>
        <w:t>r</w:t>
      </w:r>
      <w:r w:rsidR="002D59D4" w:rsidRPr="00B84951">
        <w:rPr>
          <w:rFonts w:ascii="Verdana" w:hAnsi="Verdana" w:cs="Calibri"/>
        </w:rPr>
        <w:t xml:space="preserve">eningen og fremme medlemmernes lyst til at engagere sig og tage et medansvar i foreningen gennem folkeoplysende aktiviteter. </w:t>
      </w:r>
      <w:r w:rsidR="003C7F7D" w:rsidRPr="00B84951">
        <w:rPr>
          <w:rFonts w:ascii="Verdana" w:hAnsi="Verdana" w:cs="Calibri"/>
        </w:rPr>
        <w:t xml:space="preserve">Foreningen varetager disse interesser på et almennyttigt grundlag.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9628"/>
      </w:tblGrid>
      <w:tr w:rsidR="00DD1EAB" w:rsidRPr="00B84951" w14:paraId="3A26487F" w14:textId="77777777" w:rsidTr="002A049A">
        <w:tc>
          <w:tcPr>
            <w:tcW w:w="9778" w:type="dxa"/>
            <w:shd w:val="clear" w:color="auto" w:fill="DEEAF6"/>
          </w:tcPr>
          <w:p w14:paraId="68C5716A" w14:textId="77777777" w:rsidR="00DD1EAB" w:rsidRPr="00B84951" w:rsidRDefault="00DD1EAB"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799CCBAB"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For tilskud efter folkeoplysningsloven kræves, at foreningen har en bestemmelse, der beskr</w:t>
            </w:r>
            <w:r w:rsidRPr="00B84951">
              <w:rPr>
                <w:rFonts w:ascii="Verdana" w:hAnsi="Verdana" w:cs="Calibri"/>
                <w:sz w:val="20"/>
                <w:szCs w:val="20"/>
              </w:rPr>
              <w:t>i</w:t>
            </w:r>
            <w:r w:rsidRPr="00B84951">
              <w:rPr>
                <w:rFonts w:ascii="Verdana" w:hAnsi="Verdana" w:cs="Calibri"/>
                <w:sz w:val="20"/>
                <w:szCs w:val="20"/>
              </w:rPr>
              <w:t>ver formålet med fo</w:t>
            </w:r>
            <w:r w:rsidRPr="00B84951">
              <w:rPr>
                <w:rFonts w:ascii="Verdana" w:hAnsi="Verdana" w:cs="Calibri"/>
                <w:sz w:val="20"/>
                <w:szCs w:val="20"/>
              </w:rPr>
              <w:t>r</w:t>
            </w:r>
            <w:r w:rsidRPr="00B84951">
              <w:rPr>
                <w:rFonts w:ascii="Verdana" w:hAnsi="Verdana" w:cs="Calibri"/>
                <w:sz w:val="20"/>
                <w:szCs w:val="20"/>
              </w:rPr>
              <w:t>eningsdannelsen, herunder en beskrivelse af foreningens folkeoplysende virksomhed (det almennyttige formål). Med folkeoplysende og andre almennyttige formål m</w:t>
            </w:r>
            <w:r w:rsidRPr="00B84951">
              <w:rPr>
                <w:rFonts w:ascii="Verdana" w:hAnsi="Verdana" w:cs="Calibri"/>
                <w:sz w:val="20"/>
                <w:szCs w:val="20"/>
              </w:rPr>
              <w:t>e</w:t>
            </w:r>
            <w:r w:rsidRPr="00B84951">
              <w:rPr>
                <w:rFonts w:ascii="Verdana" w:hAnsi="Verdana" w:cs="Calibri"/>
                <w:sz w:val="20"/>
                <w:szCs w:val="20"/>
              </w:rPr>
              <w:t>nes, at formålene drejer sig om medlemmernes fællesskab i fo</w:t>
            </w:r>
            <w:r w:rsidRPr="00B84951">
              <w:rPr>
                <w:rFonts w:ascii="Verdana" w:hAnsi="Verdana" w:cs="Calibri"/>
                <w:sz w:val="20"/>
                <w:szCs w:val="20"/>
              </w:rPr>
              <w:t>r</w:t>
            </w:r>
            <w:r w:rsidRPr="00B84951">
              <w:rPr>
                <w:rFonts w:ascii="Verdana" w:hAnsi="Verdana" w:cs="Calibri"/>
                <w:sz w:val="20"/>
                <w:szCs w:val="20"/>
              </w:rPr>
              <w:t>eningen, og at de varetages ud fra ideelle interesser og på en demokratisk måde. Dermed markeres også, at foreni</w:t>
            </w:r>
            <w:r w:rsidRPr="00B84951">
              <w:rPr>
                <w:rFonts w:ascii="Verdana" w:hAnsi="Verdana" w:cs="Calibri"/>
                <w:sz w:val="20"/>
                <w:szCs w:val="20"/>
              </w:rPr>
              <w:t>n</w:t>
            </w:r>
            <w:r w:rsidRPr="00B84951">
              <w:rPr>
                <w:rFonts w:ascii="Verdana" w:hAnsi="Verdana" w:cs="Calibri"/>
                <w:sz w:val="20"/>
                <w:szCs w:val="20"/>
              </w:rPr>
              <w:t>gen ikke har et erhvervsmæssigt sigte, og at det ikke handler om at fremme medlemmernes øk</w:t>
            </w:r>
            <w:r w:rsidRPr="00B84951">
              <w:rPr>
                <w:rFonts w:ascii="Verdana" w:hAnsi="Verdana" w:cs="Calibri"/>
                <w:sz w:val="20"/>
                <w:szCs w:val="20"/>
              </w:rPr>
              <w:t>o</w:t>
            </w:r>
            <w:r w:rsidRPr="00B84951">
              <w:rPr>
                <w:rFonts w:ascii="Verdana" w:hAnsi="Verdana" w:cs="Calibri"/>
                <w:sz w:val="20"/>
                <w:szCs w:val="20"/>
              </w:rPr>
              <w:t>nomiske interesser.</w:t>
            </w:r>
          </w:p>
          <w:p w14:paraId="0F3E4900" w14:textId="77777777" w:rsidR="00DD1EAB" w:rsidRPr="00B84951" w:rsidRDefault="00DD1EAB" w:rsidP="002A049A">
            <w:pPr>
              <w:spacing w:after="120"/>
              <w:jc w:val="both"/>
              <w:rPr>
                <w:rFonts w:ascii="Verdana" w:hAnsi="Verdana" w:cs="Calibri"/>
                <w:sz w:val="20"/>
                <w:szCs w:val="20"/>
              </w:rPr>
            </w:pPr>
            <w:r w:rsidRPr="00B84951">
              <w:rPr>
                <w:rFonts w:ascii="Verdana" w:hAnsi="Verdana" w:cs="Calibri"/>
                <w:sz w:val="20"/>
                <w:szCs w:val="20"/>
              </w:rPr>
              <w:t>Formålet danner rammen (og dermed begrænsningen) for, hvilke aktiviteter og opgaver fo</w:t>
            </w:r>
            <w:r w:rsidRPr="00B84951">
              <w:rPr>
                <w:rFonts w:ascii="Verdana" w:hAnsi="Verdana" w:cs="Calibri"/>
                <w:sz w:val="20"/>
                <w:szCs w:val="20"/>
              </w:rPr>
              <w:t>r</w:t>
            </w:r>
            <w:r w:rsidRPr="00B84951">
              <w:rPr>
                <w:rFonts w:ascii="Verdana" w:hAnsi="Verdana" w:cs="Calibri"/>
                <w:sz w:val="20"/>
                <w:szCs w:val="20"/>
              </w:rPr>
              <w:t>eningen kan påtage sig. Hvis opgaver uden for formålet ønskes varetaget, må formålsb</w:t>
            </w:r>
            <w:r w:rsidRPr="00B84951">
              <w:rPr>
                <w:rFonts w:ascii="Verdana" w:hAnsi="Verdana" w:cs="Calibri"/>
                <w:sz w:val="20"/>
                <w:szCs w:val="20"/>
              </w:rPr>
              <w:t>e</w:t>
            </w:r>
            <w:r w:rsidRPr="00B84951">
              <w:rPr>
                <w:rFonts w:ascii="Verdana" w:hAnsi="Verdana" w:cs="Calibri"/>
                <w:sz w:val="20"/>
                <w:szCs w:val="20"/>
              </w:rPr>
              <w:t xml:space="preserve">stemmelsen først ændres. </w:t>
            </w:r>
          </w:p>
          <w:p w14:paraId="63832B70" w14:textId="77777777" w:rsidR="00DD1EAB" w:rsidRPr="00B84951" w:rsidRDefault="00DB05C6" w:rsidP="002A049A">
            <w:pPr>
              <w:spacing w:after="0"/>
              <w:jc w:val="right"/>
              <w:rPr>
                <w:rFonts w:ascii="Verdana" w:hAnsi="Verdana" w:cs="Calibri"/>
                <w:b/>
              </w:rPr>
            </w:pPr>
            <w:r w:rsidRPr="00B84951">
              <w:rPr>
                <w:rFonts w:ascii="Verdana" w:hAnsi="Verdana" w:cs="Calibri"/>
                <w:sz w:val="18"/>
                <w:szCs w:val="18"/>
              </w:rPr>
              <w:t>Denne boks slettes ved gennemskrivningen af vedtægterne</w:t>
            </w:r>
          </w:p>
        </w:tc>
      </w:tr>
    </w:tbl>
    <w:p w14:paraId="69B7FDAF" w14:textId="77777777" w:rsidR="00A90BF1" w:rsidRPr="00B84951" w:rsidRDefault="00A90BF1" w:rsidP="004D6B3B">
      <w:pPr>
        <w:jc w:val="both"/>
        <w:rPr>
          <w:rFonts w:ascii="Verdana" w:hAnsi="Verdana" w:cs="Calibri"/>
          <w:b/>
        </w:rPr>
      </w:pPr>
    </w:p>
    <w:p w14:paraId="528C22B3" w14:textId="77777777" w:rsidR="00C879A1" w:rsidRPr="00B84951" w:rsidRDefault="003C7F7D" w:rsidP="004D6B3B">
      <w:pPr>
        <w:jc w:val="both"/>
        <w:rPr>
          <w:rFonts w:ascii="Verdana" w:hAnsi="Verdana" w:cs="Calibri"/>
          <w:b/>
        </w:rPr>
      </w:pPr>
      <w:r w:rsidRPr="00B84951">
        <w:rPr>
          <w:rFonts w:ascii="Verdana" w:hAnsi="Verdana" w:cs="Calibri"/>
          <w:b/>
        </w:rPr>
        <w:t>§ 3</w:t>
      </w:r>
      <w:r w:rsidR="00C879A1" w:rsidRPr="00B84951">
        <w:rPr>
          <w:rFonts w:ascii="Verdana" w:hAnsi="Verdana" w:cs="Calibri"/>
          <w:b/>
        </w:rPr>
        <w:t xml:space="preserve"> Tilhørsforhold til andre organisationer</w:t>
      </w:r>
    </w:p>
    <w:p w14:paraId="651C1E18" w14:textId="77777777" w:rsidR="005419B2" w:rsidRPr="00B84951" w:rsidRDefault="00292C8E" w:rsidP="004D6B3B">
      <w:pPr>
        <w:jc w:val="both"/>
        <w:rPr>
          <w:rFonts w:ascii="Verdana" w:hAnsi="Verdana" w:cs="Calibri"/>
        </w:rPr>
      </w:pPr>
      <w:r w:rsidRPr="00B84951">
        <w:rPr>
          <w:rFonts w:ascii="Verdana" w:hAnsi="Verdana" w:cs="Calibri"/>
        </w:rPr>
        <w:t xml:space="preserve">Stk. 1: Foreningen er tilsluttet DGI og </w:t>
      </w:r>
      <w:r w:rsidRPr="00B84951">
        <w:rPr>
          <w:rFonts w:ascii="Verdana" w:hAnsi="Verdana" w:cs="Calibri"/>
          <w:highlight w:val="yellow"/>
        </w:rPr>
        <w:t>[... specialforbund]</w:t>
      </w:r>
      <w:r w:rsidRPr="00B84951">
        <w:rPr>
          <w:rFonts w:ascii="Verdana" w:hAnsi="Verdana" w:cs="Calibri"/>
        </w:rPr>
        <w:t xml:space="preserve"> under Danmarks Idrætsfo</w:t>
      </w:r>
      <w:r w:rsidRPr="00B84951">
        <w:rPr>
          <w:rFonts w:ascii="Verdana" w:hAnsi="Verdana" w:cs="Calibri"/>
        </w:rPr>
        <w:t>r</w:t>
      </w:r>
      <w:r w:rsidRPr="00B84951">
        <w:rPr>
          <w:rFonts w:ascii="Verdana" w:hAnsi="Verdana" w:cs="Calibri"/>
        </w:rPr>
        <w:t xml:space="preserve">bund og er underlagt disse organisationers regler og bestemmelser. </w:t>
      </w:r>
    </w:p>
    <w:p w14:paraId="02BB5C3C" w14:textId="77777777" w:rsidR="00292C8E" w:rsidRPr="00B84951" w:rsidRDefault="00292C8E" w:rsidP="004D6B3B">
      <w:pPr>
        <w:jc w:val="both"/>
        <w:rPr>
          <w:rFonts w:ascii="Verdana" w:hAnsi="Verdana" w:cs="Calibri"/>
        </w:rPr>
      </w:pPr>
      <w:r w:rsidRPr="00B84951">
        <w:rPr>
          <w:rFonts w:ascii="Verdana" w:hAnsi="Verdana" w:cs="Calibri"/>
        </w:rPr>
        <w:t xml:space="preserve">Stk. 2: </w:t>
      </w:r>
      <w:r w:rsidR="002F4B02" w:rsidRPr="00B84951">
        <w:rPr>
          <w:rFonts w:ascii="Verdana" w:hAnsi="Verdana" w:cs="Calibri"/>
        </w:rPr>
        <w:t>Indmeldelse og udmeldelse af organisationer er et generalforsamlingsanli</w:t>
      </w:r>
      <w:r w:rsidR="002F4B02" w:rsidRPr="00B84951">
        <w:rPr>
          <w:rFonts w:ascii="Verdana" w:hAnsi="Verdana" w:cs="Calibri"/>
        </w:rPr>
        <w:t>g</w:t>
      </w:r>
      <w:r w:rsidR="002F4B02" w:rsidRPr="00B84951">
        <w:rPr>
          <w:rFonts w:ascii="Verdana" w:hAnsi="Verdana" w:cs="Calibri"/>
        </w:rPr>
        <w:t xml:space="preserve">gende. </w:t>
      </w:r>
    </w:p>
    <w:p w14:paraId="68CE1148" w14:textId="77777777" w:rsidR="002F4B02" w:rsidRPr="00B84951" w:rsidRDefault="002F4B02" w:rsidP="004D6B3B">
      <w:pPr>
        <w:jc w:val="both"/>
        <w:rPr>
          <w:rFonts w:ascii="Verdana" w:hAnsi="Verdana" w:cs="Calibri"/>
        </w:rPr>
      </w:pPr>
    </w:p>
    <w:p w14:paraId="4479ECCC" w14:textId="77777777" w:rsidR="002F4B02" w:rsidRPr="00B84951" w:rsidRDefault="003C7F7D" w:rsidP="004D6B3B">
      <w:pPr>
        <w:jc w:val="both"/>
        <w:rPr>
          <w:rFonts w:ascii="Verdana" w:hAnsi="Verdana" w:cs="Calibri"/>
          <w:b/>
        </w:rPr>
      </w:pPr>
      <w:r w:rsidRPr="00B84951">
        <w:rPr>
          <w:rFonts w:ascii="Verdana" w:hAnsi="Verdana" w:cs="Calibri"/>
          <w:b/>
        </w:rPr>
        <w:t>§ 4</w:t>
      </w:r>
      <w:r w:rsidR="002F4B02" w:rsidRPr="00B84951">
        <w:rPr>
          <w:rFonts w:ascii="Verdana" w:hAnsi="Verdana" w:cs="Calibri"/>
          <w:b/>
        </w:rPr>
        <w:t xml:space="preserve"> Medlemsforhold</w:t>
      </w:r>
    </w:p>
    <w:p w14:paraId="147E1F56" w14:textId="77777777" w:rsidR="002F4B02" w:rsidRPr="00B84951" w:rsidRDefault="002F4B02" w:rsidP="004D6B3B">
      <w:pPr>
        <w:jc w:val="both"/>
        <w:rPr>
          <w:rFonts w:ascii="Verdana" w:hAnsi="Verdana" w:cs="Calibri"/>
        </w:rPr>
      </w:pPr>
      <w:r w:rsidRPr="00B84951">
        <w:rPr>
          <w:rFonts w:ascii="Verdana" w:hAnsi="Verdana" w:cs="Calibri"/>
        </w:rPr>
        <w:t>Stk. 1: Som aktivt medlem kan optages enhver, der ti</w:t>
      </w:r>
      <w:r w:rsidR="003C7F7D" w:rsidRPr="00B84951">
        <w:rPr>
          <w:rFonts w:ascii="Verdana" w:hAnsi="Verdana" w:cs="Calibri"/>
        </w:rPr>
        <w:t>l</w:t>
      </w:r>
      <w:r w:rsidRPr="00B84951">
        <w:rPr>
          <w:rFonts w:ascii="Verdana" w:hAnsi="Verdana" w:cs="Calibri"/>
        </w:rPr>
        <w:t>slutter sig foreningens formål og betaler konti</w:t>
      </w:r>
      <w:r w:rsidR="00CE436C" w:rsidRPr="00B84951">
        <w:rPr>
          <w:rFonts w:ascii="Verdana" w:hAnsi="Verdana" w:cs="Calibri"/>
        </w:rPr>
        <w:t>ngent for en periode på mindst tre</w:t>
      </w:r>
      <w:r w:rsidR="00D743FF" w:rsidRPr="00B84951">
        <w:rPr>
          <w:rFonts w:ascii="Verdana" w:hAnsi="Verdana" w:cs="Calibri"/>
        </w:rPr>
        <w:t xml:space="preserve"> måneder.</w:t>
      </w:r>
      <w:r w:rsidRPr="00B84951">
        <w:rPr>
          <w:rFonts w:ascii="Verdana" w:hAnsi="Verdana" w:cs="Calibri"/>
        </w:rPr>
        <w:t xml:space="preserve"> </w:t>
      </w:r>
    </w:p>
    <w:p w14:paraId="4584D5D2" w14:textId="77777777" w:rsidR="002F4B02" w:rsidRPr="00B84951" w:rsidRDefault="002F4B02" w:rsidP="004D6B3B">
      <w:pPr>
        <w:jc w:val="both"/>
        <w:rPr>
          <w:rFonts w:ascii="Verdana" w:hAnsi="Verdana" w:cs="Calibri"/>
        </w:rPr>
      </w:pPr>
      <w:r w:rsidRPr="00B84951">
        <w:rPr>
          <w:rFonts w:ascii="Verdana" w:hAnsi="Verdana" w:cs="Calibri"/>
        </w:rPr>
        <w:t xml:space="preserve">Stk. 2: </w:t>
      </w:r>
      <w:r w:rsidR="007F5736" w:rsidRPr="00B84951">
        <w:rPr>
          <w:rFonts w:ascii="Verdana" w:hAnsi="Verdana" w:cs="Calibri"/>
        </w:rPr>
        <w:t>Der kan på samme måde optages passive medlemmer.</w:t>
      </w:r>
      <w:r w:rsidR="00C31B30" w:rsidRPr="00B84951">
        <w:rPr>
          <w:rFonts w:ascii="Verdana" w:hAnsi="Verdana" w:cs="Calibri"/>
        </w:rPr>
        <w:t xml:space="preserve"> </w:t>
      </w:r>
    </w:p>
    <w:p w14:paraId="140BC03E" w14:textId="77777777" w:rsidR="002F4B02" w:rsidRPr="00B84951" w:rsidRDefault="002F4B02" w:rsidP="004D6B3B">
      <w:pPr>
        <w:jc w:val="both"/>
        <w:rPr>
          <w:rFonts w:ascii="Verdana" w:hAnsi="Verdana" w:cs="Calibri"/>
        </w:rPr>
      </w:pPr>
      <w:r w:rsidRPr="00B84951">
        <w:rPr>
          <w:rFonts w:ascii="Verdana" w:hAnsi="Verdana" w:cs="Calibri"/>
        </w:rPr>
        <w:t xml:space="preserve">Stk. 3: </w:t>
      </w:r>
      <w:r w:rsidR="004C3AA6" w:rsidRPr="00B84951">
        <w:rPr>
          <w:rFonts w:ascii="Verdana" w:hAnsi="Verdana" w:cs="Calibri"/>
        </w:rPr>
        <w:t>Bestyr</w:t>
      </w:r>
      <w:r w:rsidR="007F5736" w:rsidRPr="00B84951">
        <w:rPr>
          <w:rFonts w:ascii="Verdana" w:hAnsi="Verdana" w:cs="Calibri"/>
        </w:rPr>
        <w:t xml:space="preserve">elsen kan udpege æresmedlemmer med </w:t>
      </w:r>
      <w:r w:rsidR="006A2BAF" w:rsidRPr="00B84951">
        <w:rPr>
          <w:rFonts w:ascii="Verdana" w:hAnsi="Verdana" w:cs="Calibri"/>
        </w:rPr>
        <w:t>taleret på generalforsamlingen</w:t>
      </w:r>
      <w:r w:rsidR="007F5736" w:rsidRPr="00B84951">
        <w:rPr>
          <w:rFonts w:ascii="Verdana" w:hAnsi="Verdana" w:cs="Calibri"/>
        </w:rPr>
        <w:t xml:space="preserve">. </w:t>
      </w:r>
    </w:p>
    <w:p w14:paraId="21DAD408" w14:textId="77777777" w:rsidR="007F5736" w:rsidRPr="00B84951" w:rsidRDefault="007F5736" w:rsidP="004D6B3B">
      <w:pPr>
        <w:jc w:val="both"/>
        <w:rPr>
          <w:rFonts w:ascii="Verdana" w:hAnsi="Verdana" w:cs="Calibri"/>
        </w:rPr>
      </w:pPr>
      <w:r w:rsidRPr="00B84951">
        <w:rPr>
          <w:rFonts w:ascii="Verdana" w:hAnsi="Verdana" w:cs="Calibri"/>
        </w:rPr>
        <w:t>Stk. 4: Ethvert aktivt medlem har ret til at anvende foreningens faciliteter og deltage i foreningens aktivit</w:t>
      </w:r>
      <w:r w:rsidRPr="00B84951">
        <w:rPr>
          <w:rFonts w:ascii="Verdana" w:hAnsi="Verdana" w:cs="Calibri"/>
        </w:rPr>
        <w:t>e</w:t>
      </w:r>
      <w:r w:rsidRPr="00B84951">
        <w:rPr>
          <w:rFonts w:ascii="Verdana" w:hAnsi="Verdana" w:cs="Calibri"/>
        </w:rPr>
        <w:t>ter og tilbud samt til demokratisk medindflydelse på foreningens forhold efter disse vedtægter. Et passivt medlem har ikke adgang til selve idrætsud</w:t>
      </w:r>
      <w:r w:rsidRPr="00B84951">
        <w:rPr>
          <w:rFonts w:ascii="Verdana" w:hAnsi="Verdana" w:cs="Calibri"/>
        </w:rPr>
        <w:t>ø</w:t>
      </w:r>
      <w:r w:rsidRPr="00B84951">
        <w:rPr>
          <w:rFonts w:ascii="Verdana" w:hAnsi="Verdana" w:cs="Calibri"/>
        </w:rPr>
        <w:t>velsen, men har alle øvrige medlemsrettigheder. For udøvelse af stemmeret på gen</w:t>
      </w:r>
      <w:r w:rsidRPr="00B84951">
        <w:rPr>
          <w:rFonts w:ascii="Verdana" w:hAnsi="Verdana" w:cs="Calibri"/>
        </w:rPr>
        <w:t>e</w:t>
      </w:r>
      <w:r w:rsidRPr="00B84951">
        <w:rPr>
          <w:rFonts w:ascii="Verdana" w:hAnsi="Verdana" w:cs="Calibri"/>
        </w:rPr>
        <w:t xml:space="preserve">ralforsamlingen gælder bestemmelsen i § 7, stk. 4. </w:t>
      </w:r>
    </w:p>
    <w:p w14:paraId="6304F1A6" w14:textId="77777777" w:rsidR="004C3AA6" w:rsidRPr="00B84951" w:rsidRDefault="007F5736" w:rsidP="004D6B3B">
      <w:pPr>
        <w:jc w:val="both"/>
        <w:rPr>
          <w:rFonts w:ascii="Verdana" w:hAnsi="Verdana" w:cs="Calibri"/>
        </w:rPr>
      </w:pPr>
      <w:r w:rsidRPr="00B84951">
        <w:rPr>
          <w:rFonts w:ascii="Verdana" w:hAnsi="Verdana" w:cs="Calibri"/>
        </w:rPr>
        <w:t>Stk. 5</w:t>
      </w:r>
      <w:r w:rsidR="004C3AA6" w:rsidRPr="00B84951">
        <w:rPr>
          <w:rFonts w:ascii="Verdana" w:hAnsi="Verdana" w:cs="Calibri"/>
        </w:rPr>
        <w:t>: Medlemmerne er forpligtet til at overholde foreningens vedtægter og øvrige bestemmelser. Medlemmerne er endvidere forpligtet til at overholde de regler og b</w:t>
      </w:r>
      <w:r w:rsidR="004C3AA6" w:rsidRPr="00B84951">
        <w:rPr>
          <w:rFonts w:ascii="Verdana" w:hAnsi="Verdana" w:cs="Calibri"/>
        </w:rPr>
        <w:t>e</w:t>
      </w:r>
      <w:r w:rsidR="004C3AA6" w:rsidRPr="00B84951">
        <w:rPr>
          <w:rFonts w:ascii="Verdana" w:hAnsi="Verdana" w:cs="Calibri"/>
        </w:rPr>
        <w:t>stemmelser, som er fastsat af en organis</w:t>
      </w:r>
      <w:r w:rsidR="004C3AA6" w:rsidRPr="00B84951">
        <w:rPr>
          <w:rFonts w:ascii="Verdana" w:hAnsi="Verdana" w:cs="Calibri"/>
        </w:rPr>
        <w:t>a</w:t>
      </w:r>
      <w:r w:rsidR="004C3AA6" w:rsidRPr="00B84951">
        <w:rPr>
          <w:rFonts w:ascii="Verdana" w:hAnsi="Verdana" w:cs="Calibri"/>
        </w:rPr>
        <w:t xml:space="preserve">tion, som foreningen er tilsluttet. </w:t>
      </w:r>
    </w:p>
    <w:p w14:paraId="4FB756BA" w14:textId="77777777" w:rsidR="007F5736" w:rsidRPr="00B84951" w:rsidRDefault="007F5736" w:rsidP="004D6B3B">
      <w:pPr>
        <w:jc w:val="both"/>
        <w:rPr>
          <w:rFonts w:ascii="Verdana" w:hAnsi="Verdana" w:cs="Calibri"/>
        </w:rPr>
      </w:pPr>
      <w:r w:rsidRPr="00B84951">
        <w:rPr>
          <w:rFonts w:ascii="Verdana" w:hAnsi="Verdana" w:cs="Calibri"/>
        </w:rPr>
        <w:t>Stk. 6: Anmodning</w:t>
      </w:r>
      <w:r w:rsidR="00D743FF" w:rsidRPr="00B84951">
        <w:rPr>
          <w:rFonts w:ascii="Verdana" w:hAnsi="Verdana" w:cs="Calibri"/>
        </w:rPr>
        <w:t xml:space="preserve"> om medlemskab </w:t>
      </w:r>
      <w:r w:rsidR="00B43EFC" w:rsidRPr="00B84951">
        <w:rPr>
          <w:rFonts w:ascii="Verdana" w:hAnsi="Verdana" w:cs="Calibri"/>
        </w:rPr>
        <w:t>behandles</w:t>
      </w:r>
      <w:r w:rsidR="00C40A3A" w:rsidRPr="00B84951">
        <w:rPr>
          <w:rFonts w:ascii="Verdana" w:hAnsi="Verdana" w:cs="Calibri"/>
        </w:rPr>
        <w:t xml:space="preserve"> af bestyrelsen,</w:t>
      </w:r>
      <w:r w:rsidR="00B43EFC" w:rsidRPr="00B84951">
        <w:rPr>
          <w:rFonts w:ascii="Verdana" w:hAnsi="Verdana" w:cs="Calibri"/>
        </w:rPr>
        <w:t xml:space="preserve"> og</w:t>
      </w:r>
      <w:r w:rsidR="00C40A3A" w:rsidRPr="00B84951">
        <w:rPr>
          <w:rFonts w:ascii="Verdana" w:hAnsi="Verdana" w:cs="Calibri"/>
        </w:rPr>
        <w:t xml:space="preserve"> medlemsskabet gælder fra, at </w:t>
      </w:r>
      <w:r w:rsidRPr="00B84951">
        <w:rPr>
          <w:rFonts w:ascii="Verdana" w:hAnsi="Verdana" w:cs="Calibri"/>
        </w:rPr>
        <w:t>bestyrelsen</w:t>
      </w:r>
      <w:r w:rsidR="00C40A3A" w:rsidRPr="00B84951">
        <w:rPr>
          <w:rFonts w:ascii="Verdana" w:hAnsi="Verdana" w:cs="Calibri"/>
        </w:rPr>
        <w:t xml:space="preserve"> har oprettet det</w:t>
      </w:r>
      <w:r w:rsidRPr="00B84951">
        <w:rPr>
          <w:rFonts w:ascii="Verdana" w:hAnsi="Verdana" w:cs="Calibri"/>
        </w:rPr>
        <w:t>. Bestyrelsen kan kun afslå medlemskab, såfremt der foreligger en særlig begrundelse he</w:t>
      </w:r>
      <w:r w:rsidRPr="00B84951">
        <w:rPr>
          <w:rFonts w:ascii="Verdana" w:hAnsi="Verdana" w:cs="Calibri"/>
        </w:rPr>
        <w:t>r</w:t>
      </w:r>
      <w:r w:rsidRPr="00B84951">
        <w:rPr>
          <w:rFonts w:ascii="Verdana" w:hAnsi="Verdana" w:cs="Calibri"/>
        </w:rPr>
        <w:t>for. Afslag på medlemskab</w:t>
      </w:r>
      <w:r w:rsidR="00D743FF" w:rsidRPr="00B84951">
        <w:rPr>
          <w:rFonts w:ascii="Verdana" w:hAnsi="Verdana" w:cs="Calibri"/>
        </w:rPr>
        <w:t>, dog ikke som følge af venteliste,</w:t>
      </w:r>
      <w:r w:rsidRPr="00B84951">
        <w:rPr>
          <w:rFonts w:ascii="Verdana" w:hAnsi="Verdana" w:cs="Calibri"/>
        </w:rPr>
        <w:t xml:space="preserve"> kan kræves indbragt for generalforsamlingen af den, der har fået afslag. Anmodning herom skal fremsættes inden fire uger efter, at afslaget er meddelt. Anmodningen behandles på førstkommende generalforsamling. </w:t>
      </w:r>
    </w:p>
    <w:p w14:paraId="47870D37" w14:textId="77777777" w:rsidR="00895989" w:rsidRPr="00B84951" w:rsidRDefault="00895989" w:rsidP="004D6B3B">
      <w:pPr>
        <w:jc w:val="both"/>
        <w:rPr>
          <w:rFonts w:ascii="Verdana" w:hAnsi="Verdana" w:cs="Calibri"/>
        </w:rPr>
      </w:pPr>
      <w:r w:rsidRPr="00B84951">
        <w:rPr>
          <w:rFonts w:ascii="Verdana" w:hAnsi="Verdana" w:cs="Calibri"/>
        </w:rPr>
        <w:t>Stk. 7: Udmeldelse sker skriftligt ved meddelelse til besty</w:t>
      </w:r>
      <w:r w:rsidR="001E0A71" w:rsidRPr="00B84951">
        <w:rPr>
          <w:rFonts w:ascii="Verdana" w:hAnsi="Verdana" w:cs="Calibri"/>
        </w:rPr>
        <w:t>relsen. Udmeldelse kan ske med én</w:t>
      </w:r>
      <w:r w:rsidRPr="00B84951">
        <w:rPr>
          <w:rFonts w:ascii="Verdana" w:hAnsi="Verdana" w:cs="Calibri"/>
        </w:rPr>
        <w:t xml:space="preserve"> måneds varsel til udgangen af en kontingentperiode. Alle økonomiske me</w:t>
      </w:r>
      <w:r w:rsidRPr="00B84951">
        <w:rPr>
          <w:rFonts w:ascii="Verdana" w:hAnsi="Verdana" w:cs="Calibri"/>
        </w:rPr>
        <w:t>l</w:t>
      </w:r>
      <w:r w:rsidRPr="00B84951">
        <w:rPr>
          <w:rFonts w:ascii="Verdana" w:hAnsi="Verdana" w:cs="Calibri"/>
        </w:rPr>
        <w:t>lemværender opgøres og betales ved udmelde</w:t>
      </w:r>
      <w:r w:rsidRPr="00B84951">
        <w:rPr>
          <w:rFonts w:ascii="Verdana" w:hAnsi="Verdana" w:cs="Calibri"/>
        </w:rPr>
        <w:t>l</w:t>
      </w:r>
      <w:r w:rsidRPr="00B84951">
        <w:rPr>
          <w:rFonts w:ascii="Verdana" w:hAnsi="Verdana" w:cs="Calibri"/>
        </w:rPr>
        <w:t xml:space="preserve">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1EAB" w:rsidRPr="00B84951" w14:paraId="36C72CB4" w14:textId="77777777" w:rsidTr="002A049A">
        <w:tc>
          <w:tcPr>
            <w:tcW w:w="9778" w:type="dxa"/>
            <w:shd w:val="clear" w:color="auto" w:fill="DEEAF6"/>
          </w:tcPr>
          <w:p w14:paraId="2312C32F"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21D6B180"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Brugere, der benytter foreningens tilbud på anden måde end ved almindeligt medlemsskab, f.eks. ved klippekort, er ikke medlemmer.</w:t>
            </w:r>
          </w:p>
          <w:p w14:paraId="446443A8"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 xml:space="preserve">Optagelse af medlemmer er et anliggende for bestyrelsen. </w:t>
            </w:r>
          </w:p>
          <w:p w14:paraId="55845ACC"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For at modtage kommunalt tilskud skal foreningen være åben for alle, der kan tilslutte sig foreningens formål, samt foreningen skal være bygget på aktivt medlemskab. Saglige kriterier kan medføre yderligere generelle krav for at blive medlem,</w:t>
            </w:r>
            <w:r w:rsidRPr="00B84951">
              <w:rPr>
                <w:rFonts w:ascii="Verdana" w:hAnsi="Verdana" w:cs="Calibri"/>
                <w:color w:val="FF0000"/>
                <w:sz w:val="20"/>
                <w:szCs w:val="20"/>
              </w:rPr>
              <w:t xml:space="preserve"> </w:t>
            </w:r>
            <w:r w:rsidRPr="00B84951">
              <w:rPr>
                <w:rFonts w:ascii="Verdana" w:hAnsi="Verdana" w:cs="Calibri"/>
                <w:sz w:val="20"/>
                <w:szCs w:val="20"/>
              </w:rPr>
              <w:t>ligesom ventelister kan tages i brug ved kapacitetsmangel. Folkeoplysningsloven giver ikke et ubetinget krav på medlemso</w:t>
            </w:r>
            <w:r w:rsidRPr="00B84951">
              <w:rPr>
                <w:rFonts w:ascii="Verdana" w:hAnsi="Verdana" w:cs="Calibri"/>
                <w:sz w:val="20"/>
                <w:szCs w:val="20"/>
              </w:rPr>
              <w:t>p</w:t>
            </w:r>
            <w:r w:rsidRPr="00B84951">
              <w:rPr>
                <w:rFonts w:ascii="Verdana" w:hAnsi="Verdana" w:cs="Calibri"/>
                <w:sz w:val="20"/>
                <w:szCs w:val="20"/>
              </w:rPr>
              <w:t xml:space="preserve">tagelse. Loven forbyder derimod diskrimination og anden ubegrundet forskelsbehandling, så derfor skal konkrete afslag have en saglig begrundelse. </w:t>
            </w:r>
          </w:p>
          <w:p w14:paraId="519C2AFC"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Ved indmeldelse bør nye medlemmer få adgang til foreningens vedtægter, herunder kendskab til reglerne for udme</w:t>
            </w:r>
            <w:r w:rsidRPr="00B84951">
              <w:rPr>
                <w:rFonts w:ascii="Verdana" w:hAnsi="Verdana" w:cs="Calibri"/>
                <w:sz w:val="20"/>
                <w:szCs w:val="20"/>
              </w:rPr>
              <w:t>l</w:t>
            </w:r>
            <w:r w:rsidRPr="00B84951">
              <w:rPr>
                <w:rFonts w:ascii="Verdana" w:hAnsi="Verdana" w:cs="Calibri"/>
                <w:sz w:val="20"/>
                <w:szCs w:val="20"/>
              </w:rPr>
              <w:t>delse af foreningen.</w:t>
            </w:r>
          </w:p>
          <w:p w14:paraId="6F29EE72" w14:textId="77777777" w:rsidR="00DD1EAB" w:rsidRPr="00B84951" w:rsidRDefault="00DD1EAB" w:rsidP="002A049A">
            <w:pPr>
              <w:spacing w:after="0"/>
              <w:jc w:val="both"/>
              <w:rPr>
                <w:rFonts w:ascii="Verdana" w:hAnsi="Verdana" w:cs="Calibri"/>
                <w:sz w:val="20"/>
                <w:szCs w:val="20"/>
              </w:rPr>
            </w:pPr>
            <w:r w:rsidRPr="00B84951">
              <w:rPr>
                <w:rFonts w:ascii="Verdana" w:hAnsi="Verdana" w:cs="Calibri"/>
                <w:sz w:val="20"/>
                <w:szCs w:val="20"/>
              </w:rPr>
              <w:t>Efter lovgivningen har forældrene ret til at bestemme over de fritidsaktiviteter, som børn og unge under 18 år går til. Foreningen kan rent praktisk administrere det ved, at indmeldelse kun kan ske med et direkte samtykke fra en foræ</w:t>
            </w:r>
            <w:r w:rsidRPr="00B84951">
              <w:rPr>
                <w:rFonts w:ascii="Verdana" w:hAnsi="Verdana" w:cs="Calibri"/>
                <w:sz w:val="20"/>
                <w:szCs w:val="20"/>
              </w:rPr>
              <w:t>l</w:t>
            </w:r>
            <w:r w:rsidRPr="00B84951">
              <w:rPr>
                <w:rFonts w:ascii="Verdana" w:hAnsi="Verdana" w:cs="Calibri"/>
                <w:sz w:val="20"/>
                <w:szCs w:val="20"/>
              </w:rPr>
              <w:t>der, men det vil også være i orden, at der ikke foreligger et sådant direkte samtykke, men foreningen skal selvfølgelig respektere, hvis en forælder efterfølgende modsætter sig indmeldelsen.</w:t>
            </w:r>
          </w:p>
          <w:p w14:paraId="36AD70A5"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lastRenderedPageBreak/>
              <w:t>Denne boks slettes ved gennemskrivningen af vedtægterne</w:t>
            </w:r>
          </w:p>
        </w:tc>
      </w:tr>
    </w:tbl>
    <w:p w14:paraId="120AC92A" w14:textId="77777777" w:rsidR="002F4B02" w:rsidRPr="00B84951" w:rsidRDefault="002F4B02" w:rsidP="004D6B3B">
      <w:pPr>
        <w:jc w:val="both"/>
        <w:rPr>
          <w:rFonts w:ascii="Verdana" w:hAnsi="Verdana" w:cs="Calibri"/>
        </w:rPr>
      </w:pPr>
    </w:p>
    <w:p w14:paraId="42D40695" w14:textId="77777777" w:rsidR="002F4B02" w:rsidRPr="00B84951" w:rsidRDefault="00C71394" w:rsidP="004D6B3B">
      <w:pPr>
        <w:jc w:val="both"/>
        <w:rPr>
          <w:rFonts w:ascii="Verdana" w:hAnsi="Verdana" w:cs="Calibri"/>
          <w:b/>
        </w:rPr>
      </w:pPr>
      <w:r w:rsidRPr="00B84951">
        <w:rPr>
          <w:rFonts w:ascii="Verdana" w:hAnsi="Verdana" w:cs="Calibri"/>
          <w:b/>
        </w:rPr>
        <w:t>§ 5</w:t>
      </w:r>
      <w:r w:rsidR="002F4B02" w:rsidRPr="00B84951">
        <w:rPr>
          <w:rFonts w:ascii="Verdana" w:hAnsi="Verdana" w:cs="Calibri"/>
          <w:b/>
        </w:rPr>
        <w:t xml:space="preserve"> Kontingent</w:t>
      </w:r>
    </w:p>
    <w:p w14:paraId="5B0D500E" w14:textId="77777777" w:rsidR="00895989" w:rsidRPr="00B84951" w:rsidRDefault="00895989" w:rsidP="004D6B3B">
      <w:pPr>
        <w:jc w:val="both"/>
        <w:rPr>
          <w:rFonts w:ascii="Verdana" w:hAnsi="Verdana" w:cs="Calibri"/>
        </w:rPr>
      </w:pPr>
      <w:r w:rsidRPr="00B84951">
        <w:rPr>
          <w:rFonts w:ascii="Verdana" w:hAnsi="Verdana" w:cs="Calibri"/>
        </w:rPr>
        <w:t xml:space="preserve">Stk. 1: </w:t>
      </w:r>
      <w:r w:rsidR="00B81EFC" w:rsidRPr="00B84951">
        <w:rPr>
          <w:rFonts w:ascii="Verdana" w:hAnsi="Verdana" w:cs="Calibri"/>
        </w:rPr>
        <w:t>Kontingentet fastsættes af generalforsamlingen. Der kan fastsættes forskellige kontingenter for ko</w:t>
      </w:r>
      <w:r w:rsidR="00B81EFC" w:rsidRPr="00B84951">
        <w:rPr>
          <w:rFonts w:ascii="Verdana" w:hAnsi="Verdana" w:cs="Calibri"/>
        </w:rPr>
        <w:t>n</w:t>
      </w:r>
      <w:r w:rsidR="00B81EFC" w:rsidRPr="00B84951">
        <w:rPr>
          <w:rFonts w:ascii="Verdana" w:hAnsi="Verdana" w:cs="Calibri"/>
        </w:rPr>
        <w:t>krete grupper af medlemmer, herunder aldersbestemt kontingent for aktive, kontingent for passive medlemmer og eventuelt helt eller delvis</w:t>
      </w:r>
      <w:r w:rsidR="005E3F1A" w:rsidRPr="00B84951">
        <w:rPr>
          <w:rFonts w:ascii="Verdana" w:hAnsi="Verdana" w:cs="Calibri"/>
        </w:rPr>
        <w:t>t</w:t>
      </w:r>
      <w:r w:rsidR="00B81EFC" w:rsidRPr="00B84951">
        <w:rPr>
          <w:rFonts w:ascii="Verdana" w:hAnsi="Verdana" w:cs="Calibri"/>
        </w:rPr>
        <w:t xml:space="preserve"> frikonti</w:t>
      </w:r>
      <w:r w:rsidR="00B81EFC" w:rsidRPr="00B84951">
        <w:rPr>
          <w:rFonts w:ascii="Verdana" w:hAnsi="Verdana" w:cs="Calibri"/>
        </w:rPr>
        <w:t>n</w:t>
      </w:r>
      <w:r w:rsidR="00B81EFC" w:rsidRPr="00B84951">
        <w:rPr>
          <w:rFonts w:ascii="Verdana" w:hAnsi="Verdana" w:cs="Calibri"/>
        </w:rPr>
        <w:t xml:space="preserve">gent for grupper af ledere. </w:t>
      </w:r>
      <w:r w:rsidR="00AE5937" w:rsidRPr="00B84951">
        <w:rPr>
          <w:rFonts w:ascii="Verdana" w:hAnsi="Verdana" w:cs="Calibri"/>
        </w:rPr>
        <w:t>Endvidere kan bestyrelsen fritage et medlem for konti</w:t>
      </w:r>
      <w:r w:rsidR="00AE5937" w:rsidRPr="00B84951">
        <w:rPr>
          <w:rFonts w:ascii="Verdana" w:hAnsi="Verdana" w:cs="Calibri"/>
        </w:rPr>
        <w:t>n</w:t>
      </w:r>
      <w:r w:rsidR="00AE5937" w:rsidRPr="00B84951">
        <w:rPr>
          <w:rFonts w:ascii="Verdana" w:hAnsi="Verdana" w:cs="Calibri"/>
        </w:rPr>
        <w:t>gentbetaling, såfremt</w:t>
      </w:r>
      <w:r w:rsidR="00D743FF" w:rsidRPr="00B84951">
        <w:rPr>
          <w:rFonts w:ascii="Verdana" w:hAnsi="Verdana" w:cs="Calibri"/>
        </w:rPr>
        <w:t xml:space="preserve"> særlige forhold</w:t>
      </w:r>
      <w:r w:rsidR="00AE5937" w:rsidRPr="00B84951">
        <w:rPr>
          <w:rFonts w:ascii="Verdana" w:hAnsi="Verdana" w:cs="Calibri"/>
        </w:rPr>
        <w:t xml:space="preserve"> taler for det. </w:t>
      </w:r>
    </w:p>
    <w:p w14:paraId="28C4FF55" w14:textId="77777777" w:rsidR="00B81EFC" w:rsidRPr="00B84951" w:rsidRDefault="00B81EFC" w:rsidP="004D6B3B">
      <w:pPr>
        <w:jc w:val="both"/>
        <w:rPr>
          <w:rFonts w:ascii="Verdana" w:hAnsi="Verdana" w:cs="Calibri"/>
        </w:rPr>
      </w:pPr>
      <w:r w:rsidRPr="00B84951">
        <w:rPr>
          <w:rFonts w:ascii="Verdana" w:hAnsi="Verdana" w:cs="Calibri"/>
        </w:rPr>
        <w:t>Stk. 2: Bestyrelse</w:t>
      </w:r>
      <w:r w:rsidR="005E3F1A" w:rsidRPr="00B84951">
        <w:rPr>
          <w:rFonts w:ascii="Verdana" w:hAnsi="Verdana" w:cs="Calibri"/>
        </w:rPr>
        <w:t>n</w:t>
      </w:r>
      <w:r w:rsidRPr="00B84951">
        <w:rPr>
          <w:rFonts w:ascii="Verdana" w:hAnsi="Verdana" w:cs="Calibri"/>
        </w:rPr>
        <w:t xml:space="preserve"> opkræver kontingent og fastlægger betalingsterminer og opkræ</w:t>
      </w:r>
      <w:r w:rsidRPr="00B84951">
        <w:rPr>
          <w:rFonts w:ascii="Verdana" w:hAnsi="Verdana" w:cs="Calibri"/>
        </w:rPr>
        <w:t>v</w:t>
      </w:r>
      <w:r w:rsidRPr="00B84951">
        <w:rPr>
          <w:rFonts w:ascii="Verdana" w:hAnsi="Verdana" w:cs="Calibri"/>
        </w:rPr>
        <w:t xml:space="preserve">ningsform. </w:t>
      </w:r>
    </w:p>
    <w:p w14:paraId="288415FB" w14:textId="77777777" w:rsidR="00B81EFC" w:rsidRPr="00B84951" w:rsidRDefault="00B81EFC" w:rsidP="004D6B3B">
      <w:pPr>
        <w:jc w:val="both"/>
        <w:rPr>
          <w:rFonts w:ascii="Verdana" w:hAnsi="Verdana" w:cs="Calibri"/>
        </w:rPr>
      </w:pPr>
      <w:r w:rsidRPr="00B84951">
        <w:rPr>
          <w:rFonts w:ascii="Verdana" w:hAnsi="Verdana" w:cs="Calibri"/>
        </w:rPr>
        <w:t>Stk. 3: Såfremt et medlem ikke betaler kontingent rettidigt, og ikke har betalt efter at være blevet rykket, slettes den pågældende som medlem</w:t>
      </w:r>
      <w:r w:rsidR="004F3801" w:rsidRPr="00B84951">
        <w:rPr>
          <w:rFonts w:ascii="Verdana" w:hAnsi="Verdana" w:cs="Calibri"/>
        </w:rPr>
        <w:t>. Sådant ophør af medle</w:t>
      </w:r>
      <w:r w:rsidR="004F3801" w:rsidRPr="00B84951">
        <w:rPr>
          <w:rFonts w:ascii="Verdana" w:hAnsi="Verdana" w:cs="Calibri"/>
        </w:rPr>
        <w:t>m</w:t>
      </w:r>
      <w:r w:rsidR="004F3801" w:rsidRPr="00B84951">
        <w:rPr>
          <w:rFonts w:ascii="Verdana" w:hAnsi="Verdana" w:cs="Calibri"/>
        </w:rPr>
        <w:t>skabet kan ikke kræves indbragt for gen</w:t>
      </w:r>
      <w:r w:rsidR="004F3801" w:rsidRPr="00B84951">
        <w:rPr>
          <w:rFonts w:ascii="Verdana" w:hAnsi="Verdana" w:cs="Calibri"/>
        </w:rPr>
        <w:t>e</w:t>
      </w:r>
      <w:r w:rsidR="004F3801" w:rsidRPr="00B84951">
        <w:rPr>
          <w:rFonts w:ascii="Verdana" w:hAnsi="Verdana" w:cs="Calibri"/>
        </w:rPr>
        <w:t>ralforsamlingen.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1EAB" w:rsidRPr="00B84951" w14:paraId="06B0B9ED" w14:textId="77777777" w:rsidTr="002A049A">
        <w:tc>
          <w:tcPr>
            <w:tcW w:w="9778" w:type="dxa"/>
            <w:shd w:val="clear" w:color="auto" w:fill="DEEAF6"/>
          </w:tcPr>
          <w:p w14:paraId="6E4BF734"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7357687E"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Kontingentrestance kan medføre et medlems udelukkelse, hvorfor det er vigtigt, at alle me</w:t>
            </w:r>
            <w:r w:rsidRPr="00B84951">
              <w:rPr>
                <w:rFonts w:ascii="Verdana" w:hAnsi="Verdana" w:cs="Calibri"/>
                <w:sz w:val="20"/>
                <w:szCs w:val="20"/>
              </w:rPr>
              <w:t>d</w:t>
            </w:r>
            <w:r w:rsidRPr="00B84951">
              <w:rPr>
                <w:rFonts w:ascii="Verdana" w:hAnsi="Verdana" w:cs="Calibri"/>
                <w:sz w:val="20"/>
                <w:szCs w:val="20"/>
              </w:rPr>
              <w:t>lemmer er godt orient</w:t>
            </w:r>
            <w:r w:rsidRPr="00B84951">
              <w:rPr>
                <w:rFonts w:ascii="Verdana" w:hAnsi="Verdana" w:cs="Calibri"/>
                <w:sz w:val="20"/>
                <w:szCs w:val="20"/>
              </w:rPr>
              <w:t>e</w:t>
            </w:r>
            <w:r w:rsidRPr="00B84951">
              <w:rPr>
                <w:rFonts w:ascii="Verdana" w:hAnsi="Verdana" w:cs="Calibri"/>
                <w:sz w:val="20"/>
                <w:szCs w:val="20"/>
              </w:rPr>
              <w:t>ret omkring foreningens regler for kontingentopkrævning og -betaling.</w:t>
            </w:r>
          </w:p>
          <w:p w14:paraId="7B50AB79" w14:textId="77777777" w:rsidR="00DD1EAB" w:rsidRPr="00B84951" w:rsidRDefault="00DD1EAB" w:rsidP="002A049A">
            <w:pPr>
              <w:spacing w:after="0"/>
              <w:jc w:val="both"/>
              <w:rPr>
                <w:rFonts w:ascii="Verdana" w:hAnsi="Verdana" w:cs="Calibri"/>
                <w:sz w:val="20"/>
                <w:szCs w:val="20"/>
              </w:rPr>
            </w:pPr>
            <w:r w:rsidRPr="00B84951">
              <w:rPr>
                <w:rFonts w:ascii="Verdana" w:hAnsi="Verdana" w:cs="Calibri"/>
                <w:sz w:val="20"/>
                <w:szCs w:val="20"/>
              </w:rPr>
              <w:t>Bestemmelsen § 5, stk. 1 kan bl.a. bruges til varetagelse af sociale hensyn.</w:t>
            </w:r>
          </w:p>
          <w:p w14:paraId="60CF2AFB"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44D96B4D" w14:textId="77777777" w:rsidR="002F4B02" w:rsidRPr="00B84951" w:rsidRDefault="002F4B02" w:rsidP="004D6B3B">
      <w:pPr>
        <w:jc w:val="both"/>
        <w:rPr>
          <w:rFonts w:ascii="Verdana" w:hAnsi="Verdana" w:cs="Calibri"/>
          <w:b/>
        </w:rPr>
      </w:pPr>
    </w:p>
    <w:p w14:paraId="63F63745" w14:textId="77777777" w:rsidR="002F4B02" w:rsidRPr="00B84951" w:rsidRDefault="00C71394" w:rsidP="004D6B3B">
      <w:pPr>
        <w:jc w:val="both"/>
        <w:rPr>
          <w:rFonts w:ascii="Verdana" w:hAnsi="Verdana" w:cs="Calibri"/>
          <w:b/>
        </w:rPr>
      </w:pPr>
      <w:r w:rsidRPr="00B84951">
        <w:rPr>
          <w:rFonts w:ascii="Verdana" w:hAnsi="Verdana" w:cs="Calibri"/>
          <w:b/>
        </w:rPr>
        <w:t>§ 6</w:t>
      </w:r>
      <w:r w:rsidR="002F4B02" w:rsidRPr="00B84951">
        <w:rPr>
          <w:rFonts w:ascii="Verdana" w:hAnsi="Verdana" w:cs="Calibri"/>
          <w:b/>
        </w:rPr>
        <w:t xml:space="preserve"> Udelukkelse og eksklusion</w:t>
      </w:r>
    </w:p>
    <w:p w14:paraId="77B34B26" w14:textId="77777777" w:rsidR="002F4B02" w:rsidRPr="00B84951" w:rsidRDefault="004F3801" w:rsidP="004D6B3B">
      <w:pPr>
        <w:jc w:val="both"/>
        <w:rPr>
          <w:rFonts w:ascii="Verdana" w:hAnsi="Verdana" w:cs="Calibri"/>
        </w:rPr>
      </w:pPr>
      <w:r w:rsidRPr="00B84951">
        <w:rPr>
          <w:rFonts w:ascii="Verdana" w:hAnsi="Verdana" w:cs="Calibri"/>
        </w:rPr>
        <w:t>Stk. 1: Et medlem kan udelukkes midlertidigt for e</w:t>
      </w:r>
      <w:r w:rsidR="00B653A2" w:rsidRPr="00B84951">
        <w:rPr>
          <w:rFonts w:ascii="Verdana" w:hAnsi="Verdana" w:cs="Calibri"/>
        </w:rPr>
        <w:t xml:space="preserve">n periode </w:t>
      </w:r>
      <w:r w:rsidR="00432A7A" w:rsidRPr="00B84951">
        <w:rPr>
          <w:rFonts w:ascii="Verdana" w:hAnsi="Verdana" w:cs="Calibri"/>
        </w:rPr>
        <w:t xml:space="preserve">op til seks måneder </w:t>
      </w:r>
      <w:r w:rsidR="00B653A2" w:rsidRPr="00B84951">
        <w:rPr>
          <w:rFonts w:ascii="Verdana" w:hAnsi="Verdana" w:cs="Calibri"/>
        </w:rPr>
        <w:t>eller kan ekskluderes, s</w:t>
      </w:r>
      <w:r w:rsidRPr="00B84951">
        <w:rPr>
          <w:rFonts w:ascii="Verdana" w:hAnsi="Verdana" w:cs="Calibri"/>
        </w:rPr>
        <w:t>å</w:t>
      </w:r>
      <w:r w:rsidRPr="00B84951">
        <w:rPr>
          <w:rFonts w:ascii="Verdana" w:hAnsi="Verdana" w:cs="Calibri"/>
        </w:rPr>
        <w:t xml:space="preserve">fremt vedkommende handler til skade for foreningen, eller hvis vedkommende ikke opfylder sine medlemsforpligtelser. </w:t>
      </w:r>
      <w:r w:rsidR="00634743" w:rsidRPr="00B84951">
        <w:rPr>
          <w:rFonts w:ascii="Verdana" w:hAnsi="Verdana" w:cs="Calibri"/>
        </w:rPr>
        <w:t>Eksklusion indebærer, at me</w:t>
      </w:r>
      <w:r w:rsidR="00634743" w:rsidRPr="00B84951">
        <w:rPr>
          <w:rFonts w:ascii="Verdana" w:hAnsi="Verdana" w:cs="Calibri"/>
        </w:rPr>
        <w:t>d</w:t>
      </w:r>
      <w:r w:rsidR="00634743" w:rsidRPr="00B84951">
        <w:rPr>
          <w:rFonts w:ascii="Verdana" w:hAnsi="Verdana" w:cs="Calibri"/>
        </w:rPr>
        <w:t>lem</w:t>
      </w:r>
      <w:r w:rsidRPr="00B84951">
        <w:rPr>
          <w:rFonts w:ascii="Verdana" w:hAnsi="Verdana" w:cs="Calibri"/>
        </w:rPr>
        <w:t xml:space="preserve">skabet ophører. </w:t>
      </w:r>
    </w:p>
    <w:p w14:paraId="3456DF06" w14:textId="77777777" w:rsidR="0088541F" w:rsidRPr="00B84951" w:rsidRDefault="004F3801" w:rsidP="004D6B3B">
      <w:pPr>
        <w:jc w:val="both"/>
        <w:rPr>
          <w:rFonts w:ascii="Verdana" w:hAnsi="Verdana" w:cs="Calibri"/>
        </w:rPr>
      </w:pPr>
      <w:r w:rsidRPr="00B84951">
        <w:rPr>
          <w:rFonts w:ascii="Verdana" w:hAnsi="Verdana" w:cs="Calibri"/>
        </w:rPr>
        <w:t>Stk. 2: I sager om midlertidig udelukkelse og eksklusion har medlemmet krav på at blive hørt, inden bestyrelsen træffer sin afgørelse. I sager om eksklusion har me</w:t>
      </w:r>
      <w:r w:rsidRPr="00B84951">
        <w:rPr>
          <w:rFonts w:ascii="Verdana" w:hAnsi="Verdana" w:cs="Calibri"/>
        </w:rPr>
        <w:t>d</w:t>
      </w:r>
      <w:r w:rsidRPr="00B84951">
        <w:rPr>
          <w:rFonts w:ascii="Verdana" w:hAnsi="Verdana" w:cs="Calibri"/>
        </w:rPr>
        <w:t xml:space="preserve">lemmet desuden krav på, at </w:t>
      </w:r>
      <w:r w:rsidR="002B35B7" w:rsidRPr="00B84951">
        <w:rPr>
          <w:rFonts w:ascii="Verdana" w:hAnsi="Verdana" w:cs="Calibri"/>
        </w:rPr>
        <w:t xml:space="preserve">bestyrelsens </w:t>
      </w:r>
      <w:r w:rsidRPr="00B84951">
        <w:rPr>
          <w:rFonts w:ascii="Verdana" w:hAnsi="Verdana" w:cs="Calibri"/>
        </w:rPr>
        <w:t>afgørelse prøves på førstkommende gen</w:t>
      </w:r>
      <w:r w:rsidRPr="00B84951">
        <w:rPr>
          <w:rFonts w:ascii="Verdana" w:hAnsi="Verdana" w:cs="Calibri"/>
        </w:rPr>
        <w:t>e</w:t>
      </w:r>
      <w:r w:rsidRPr="00B84951">
        <w:rPr>
          <w:rFonts w:ascii="Verdana" w:hAnsi="Verdana" w:cs="Calibri"/>
        </w:rPr>
        <w:t xml:space="preserve">ralforsamling, og sagen sættes på dagsordenen som et særligt punkt. Såfremt den ekskluderede ønsker at bruge </w:t>
      </w:r>
      <w:r w:rsidR="00432A7A" w:rsidRPr="00B84951">
        <w:rPr>
          <w:rFonts w:ascii="Verdana" w:hAnsi="Verdana" w:cs="Calibri"/>
        </w:rPr>
        <w:t>denne mulighed, skal anmodning</w:t>
      </w:r>
      <w:r w:rsidRPr="00B84951">
        <w:rPr>
          <w:rFonts w:ascii="Verdana" w:hAnsi="Verdana" w:cs="Calibri"/>
        </w:rPr>
        <w:t xml:space="preserve"> herom</w:t>
      </w:r>
      <w:r w:rsidR="00CE436C" w:rsidRPr="00B84951">
        <w:rPr>
          <w:rFonts w:ascii="Verdana" w:hAnsi="Verdana" w:cs="Calibri"/>
        </w:rPr>
        <w:t xml:space="preserve"> </w:t>
      </w:r>
      <w:r w:rsidR="00C40A3A" w:rsidRPr="00B84951">
        <w:rPr>
          <w:rFonts w:ascii="Verdana" w:hAnsi="Verdana" w:cs="Calibri"/>
        </w:rPr>
        <w:t>fremsættes</w:t>
      </w:r>
      <w:r w:rsidR="00CE436C" w:rsidRPr="00B84951">
        <w:rPr>
          <w:rFonts w:ascii="Verdana" w:hAnsi="Verdana" w:cs="Calibri"/>
        </w:rPr>
        <w:t>til bestyre</w:t>
      </w:r>
      <w:r w:rsidR="00CE436C" w:rsidRPr="00B84951">
        <w:rPr>
          <w:rFonts w:ascii="Verdana" w:hAnsi="Verdana" w:cs="Calibri"/>
        </w:rPr>
        <w:t>l</w:t>
      </w:r>
      <w:r w:rsidR="00CE436C" w:rsidRPr="00B84951">
        <w:rPr>
          <w:rFonts w:ascii="Verdana" w:hAnsi="Verdana" w:cs="Calibri"/>
        </w:rPr>
        <w:t>sen inden fire</w:t>
      </w:r>
      <w:r w:rsidRPr="00B84951">
        <w:rPr>
          <w:rFonts w:ascii="Verdana" w:hAnsi="Verdana" w:cs="Calibri"/>
        </w:rPr>
        <w:t xml:space="preserve"> uger efter, at eksklusionen er meddelt. </w:t>
      </w:r>
      <w:r w:rsidR="0088541F" w:rsidRPr="00B84951">
        <w:rPr>
          <w:rFonts w:ascii="Verdana" w:hAnsi="Verdana" w:cs="Calibri"/>
        </w:rPr>
        <w:t>Bestyrelsens afgørelse om eksklusion gælder, selvom den er krævet indbragt for generalforsamlingen</w:t>
      </w:r>
      <w:r w:rsidR="001177D6" w:rsidRPr="00B84951">
        <w:rPr>
          <w:rFonts w:ascii="Verdana" w:hAnsi="Verdana" w:cs="Calibri"/>
        </w:rPr>
        <w:t>, me</w:t>
      </w:r>
      <w:r w:rsidR="001177D6" w:rsidRPr="00B84951">
        <w:rPr>
          <w:rFonts w:ascii="Verdana" w:hAnsi="Verdana" w:cs="Calibri"/>
        </w:rPr>
        <w:t>d</w:t>
      </w:r>
      <w:r w:rsidR="001177D6" w:rsidRPr="00B84951">
        <w:rPr>
          <w:rFonts w:ascii="Verdana" w:hAnsi="Verdana" w:cs="Calibri"/>
        </w:rPr>
        <w:t>mindre bestyrelsen bestemmer andet.</w:t>
      </w:r>
    </w:p>
    <w:p w14:paraId="03B6CA84" w14:textId="77777777" w:rsidR="004F3801" w:rsidRPr="00B84951" w:rsidRDefault="0088541F" w:rsidP="004D6B3B">
      <w:pPr>
        <w:jc w:val="both"/>
        <w:rPr>
          <w:rFonts w:ascii="Verdana" w:hAnsi="Verdana" w:cs="Calibri"/>
        </w:rPr>
      </w:pPr>
      <w:r w:rsidRPr="00B84951">
        <w:rPr>
          <w:rFonts w:ascii="Verdana" w:hAnsi="Verdana" w:cs="Calibri"/>
        </w:rPr>
        <w:t xml:space="preserve">Stk. 3: Generalforsamlingen kan </w:t>
      </w:r>
      <w:r w:rsidR="002B35B7" w:rsidRPr="00B84951">
        <w:rPr>
          <w:rFonts w:ascii="Verdana" w:hAnsi="Verdana" w:cs="Calibri"/>
        </w:rPr>
        <w:t xml:space="preserve">godkende bestyrelsens </w:t>
      </w:r>
      <w:r w:rsidRPr="00B84951">
        <w:rPr>
          <w:rFonts w:ascii="Verdana" w:hAnsi="Verdana" w:cs="Calibri"/>
        </w:rPr>
        <w:t xml:space="preserve">beslutning om eksklusion med </w:t>
      </w:r>
      <w:r w:rsidR="005908DF" w:rsidRPr="00B84951">
        <w:rPr>
          <w:rFonts w:ascii="Verdana" w:hAnsi="Verdana" w:cs="Calibri"/>
        </w:rPr>
        <w:t>almindeligt flertal</w:t>
      </w:r>
      <w:r w:rsidRPr="00B84951">
        <w:rPr>
          <w:rFonts w:ascii="Verdana" w:hAnsi="Verdana" w:cs="Calibri"/>
        </w:rPr>
        <w:t xml:space="preserve">. </w:t>
      </w:r>
      <w:r w:rsidR="004F3801" w:rsidRPr="00B84951">
        <w:rPr>
          <w:rFonts w:ascii="Verdana" w:hAnsi="Verdana" w:cs="Calibri"/>
        </w:rPr>
        <w:t xml:space="preserve"> </w:t>
      </w:r>
    </w:p>
    <w:p w14:paraId="1683DB8F" w14:textId="77777777" w:rsidR="008635E8" w:rsidRPr="00B84951" w:rsidRDefault="008635E8" w:rsidP="004D6B3B">
      <w:pPr>
        <w:jc w:val="both"/>
        <w:rPr>
          <w:rFonts w:ascii="Verdana" w:hAnsi="Verdana" w:cs="Calibri"/>
        </w:rPr>
      </w:pPr>
      <w:r w:rsidRPr="00B84951">
        <w:rPr>
          <w:rFonts w:ascii="Verdana" w:hAnsi="Verdana" w:cs="Calibri"/>
        </w:rPr>
        <w:t>Stk. 4: Såfremt et ekskluderet medlem senere anmoder om optagelse i foreningen, afgør bestyrelsen spørgsmålet.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1EAB" w:rsidRPr="00B84951" w14:paraId="1E02AE05" w14:textId="77777777" w:rsidTr="002A049A">
        <w:tc>
          <w:tcPr>
            <w:tcW w:w="9778" w:type="dxa"/>
            <w:shd w:val="clear" w:color="auto" w:fill="DEEAF6"/>
          </w:tcPr>
          <w:p w14:paraId="5B8AB9DD"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740946F9"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En forening må naturligvis acceptere, at medlemmer har en betydelig ytringsfrihed med he</w:t>
            </w:r>
            <w:r w:rsidRPr="00B84951">
              <w:rPr>
                <w:rFonts w:ascii="Verdana" w:hAnsi="Verdana" w:cs="Calibri"/>
                <w:sz w:val="20"/>
                <w:szCs w:val="20"/>
              </w:rPr>
              <w:t>n</w:t>
            </w:r>
            <w:r w:rsidRPr="00B84951">
              <w:rPr>
                <w:rFonts w:ascii="Verdana" w:hAnsi="Verdana" w:cs="Calibri"/>
                <w:sz w:val="20"/>
                <w:szCs w:val="20"/>
              </w:rPr>
              <w:lastRenderedPageBreak/>
              <w:t>syn til forholdene i fo</w:t>
            </w:r>
            <w:r w:rsidRPr="00B84951">
              <w:rPr>
                <w:rFonts w:ascii="Verdana" w:hAnsi="Verdana" w:cs="Calibri"/>
                <w:sz w:val="20"/>
                <w:szCs w:val="20"/>
              </w:rPr>
              <w:t>r</w:t>
            </w:r>
            <w:r w:rsidRPr="00B84951">
              <w:rPr>
                <w:rFonts w:ascii="Verdana" w:hAnsi="Verdana" w:cs="Calibri"/>
                <w:sz w:val="20"/>
                <w:szCs w:val="20"/>
              </w:rPr>
              <w:t>eningen. Eksklusion af medlemmer bør forbeholdes undtagelsestilfælde.</w:t>
            </w:r>
          </w:p>
          <w:p w14:paraId="22F4A9AE"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Bestyrelsens beslutning om eksklusion gælder, fra den er truffet, selvom medlemmet bruger sin ret til at indbringe beslutningen for generalforsamlingen, men bestyrelsen kan dog vælge at pågældende forsat kan udøve sine medlemsrettigheder, indtil generalforsamlingen har t</w:t>
            </w:r>
            <w:r w:rsidRPr="00B84951">
              <w:rPr>
                <w:rFonts w:ascii="Verdana" w:hAnsi="Verdana" w:cs="Calibri"/>
                <w:sz w:val="20"/>
                <w:szCs w:val="20"/>
              </w:rPr>
              <w:t>a</w:t>
            </w:r>
            <w:r w:rsidRPr="00B84951">
              <w:rPr>
                <w:rFonts w:ascii="Verdana" w:hAnsi="Verdana" w:cs="Calibri"/>
                <w:sz w:val="20"/>
                <w:szCs w:val="20"/>
              </w:rPr>
              <w:t xml:space="preserve">get stilling.  </w:t>
            </w:r>
          </w:p>
          <w:p w14:paraId="1F1E4F5B" w14:textId="77777777" w:rsidR="00DD1EAB" w:rsidRPr="00B84951" w:rsidRDefault="00DD1EAB" w:rsidP="002A049A">
            <w:pPr>
              <w:spacing w:after="0"/>
              <w:jc w:val="both"/>
              <w:rPr>
                <w:rFonts w:ascii="Verdana" w:hAnsi="Verdana" w:cs="Calibri"/>
              </w:rPr>
            </w:pPr>
            <w:r w:rsidRPr="00B84951">
              <w:rPr>
                <w:rFonts w:ascii="Verdana" w:hAnsi="Verdana" w:cs="Calibri"/>
                <w:sz w:val="20"/>
                <w:szCs w:val="20"/>
              </w:rPr>
              <w:t>En indbringelse for generalforsamlingen indebærer, at bestyrelsens beslutning skal godke</w:t>
            </w:r>
            <w:r w:rsidRPr="00B84951">
              <w:rPr>
                <w:rFonts w:ascii="Verdana" w:hAnsi="Verdana" w:cs="Calibri"/>
                <w:sz w:val="20"/>
                <w:szCs w:val="20"/>
              </w:rPr>
              <w:t>n</w:t>
            </w:r>
            <w:r w:rsidRPr="00B84951">
              <w:rPr>
                <w:rFonts w:ascii="Verdana" w:hAnsi="Verdana" w:cs="Calibri"/>
                <w:sz w:val="20"/>
                <w:szCs w:val="20"/>
              </w:rPr>
              <w:t>des, og godkendelse skal ske med almindeligt flertal. Det betyder, at hvis et flertal stemmer imod godkendelsen eller stemmerne står lige, så er eksklusionen ikke godkendt. Det ekskl</w:t>
            </w:r>
            <w:r w:rsidRPr="00B84951">
              <w:rPr>
                <w:rFonts w:ascii="Verdana" w:hAnsi="Verdana" w:cs="Calibri"/>
                <w:sz w:val="20"/>
                <w:szCs w:val="20"/>
              </w:rPr>
              <w:t>u</w:t>
            </w:r>
            <w:r w:rsidRPr="00B84951">
              <w:rPr>
                <w:rFonts w:ascii="Verdana" w:hAnsi="Verdana" w:cs="Calibri"/>
                <w:sz w:val="20"/>
                <w:szCs w:val="20"/>
              </w:rPr>
              <w:t>derede medlem har taleret, men ikke stemmeret, ved behandling af dette punkt på genera</w:t>
            </w:r>
            <w:r w:rsidRPr="00B84951">
              <w:rPr>
                <w:rFonts w:ascii="Verdana" w:hAnsi="Verdana" w:cs="Calibri"/>
                <w:sz w:val="20"/>
                <w:szCs w:val="20"/>
              </w:rPr>
              <w:t>l</w:t>
            </w:r>
            <w:r w:rsidRPr="00B84951">
              <w:rPr>
                <w:rFonts w:ascii="Verdana" w:hAnsi="Verdana" w:cs="Calibri"/>
                <w:sz w:val="20"/>
                <w:szCs w:val="20"/>
              </w:rPr>
              <w:t>forsamlingen.</w:t>
            </w:r>
            <w:r w:rsidRPr="00B84951">
              <w:rPr>
                <w:rFonts w:ascii="Verdana" w:hAnsi="Verdana" w:cs="Calibri"/>
              </w:rPr>
              <w:t xml:space="preserve">  </w:t>
            </w:r>
          </w:p>
          <w:p w14:paraId="68D7130C" w14:textId="77777777" w:rsidR="00DB05C6" w:rsidRPr="00B84951" w:rsidRDefault="00DB05C6" w:rsidP="002A049A">
            <w:pPr>
              <w:spacing w:before="120" w:after="0"/>
              <w:ind w:left="1304"/>
              <w:jc w:val="right"/>
              <w:rPr>
                <w:rFonts w:ascii="Verdana" w:hAnsi="Verdana" w:cs="Calibri"/>
              </w:rPr>
            </w:pPr>
            <w:r w:rsidRPr="00B84951">
              <w:rPr>
                <w:rFonts w:ascii="Verdana" w:hAnsi="Verdana" w:cs="Calibri"/>
                <w:sz w:val="18"/>
                <w:szCs w:val="18"/>
              </w:rPr>
              <w:t>Denne boks slettes ved gennemskrivningen af vedtægterne</w:t>
            </w:r>
          </w:p>
        </w:tc>
      </w:tr>
    </w:tbl>
    <w:p w14:paraId="67DAB68D" w14:textId="77777777" w:rsidR="00D032F8" w:rsidRPr="00B84951" w:rsidRDefault="00D032F8" w:rsidP="004D6B3B">
      <w:pPr>
        <w:jc w:val="both"/>
        <w:rPr>
          <w:rFonts w:ascii="Verdana" w:hAnsi="Verdana" w:cs="Calibri"/>
          <w:b/>
        </w:rPr>
      </w:pPr>
    </w:p>
    <w:p w14:paraId="4C9A3D07" w14:textId="77777777" w:rsidR="008635E8" w:rsidRPr="00B84951" w:rsidRDefault="00C71394" w:rsidP="004D6B3B">
      <w:pPr>
        <w:jc w:val="both"/>
        <w:rPr>
          <w:rFonts w:ascii="Verdana" w:hAnsi="Verdana" w:cs="Calibri"/>
          <w:b/>
        </w:rPr>
      </w:pPr>
      <w:r w:rsidRPr="00B84951">
        <w:rPr>
          <w:rFonts w:ascii="Verdana" w:hAnsi="Verdana" w:cs="Calibri"/>
          <w:b/>
        </w:rPr>
        <w:t>§ 7</w:t>
      </w:r>
      <w:r w:rsidR="008635E8" w:rsidRPr="00B84951">
        <w:rPr>
          <w:rFonts w:ascii="Verdana" w:hAnsi="Verdana" w:cs="Calibri"/>
          <w:b/>
        </w:rPr>
        <w:t xml:space="preserve"> Ordinær generalforsamling</w:t>
      </w:r>
    </w:p>
    <w:p w14:paraId="54240E68" w14:textId="77777777" w:rsidR="00835AA5" w:rsidRPr="00B84951" w:rsidRDefault="00835AA5" w:rsidP="004D6B3B">
      <w:pPr>
        <w:jc w:val="both"/>
        <w:rPr>
          <w:rFonts w:ascii="Verdana" w:hAnsi="Verdana" w:cs="Calibri"/>
        </w:rPr>
      </w:pPr>
      <w:r w:rsidRPr="00B84951">
        <w:rPr>
          <w:rFonts w:ascii="Verdana" w:hAnsi="Verdana" w:cs="Calibri"/>
        </w:rPr>
        <w:t>Stk. 1: Generalforsamlingen er foreningens øverste myndighed</w:t>
      </w:r>
      <w:r w:rsidR="00FA1B5C" w:rsidRPr="00B84951">
        <w:rPr>
          <w:rFonts w:ascii="Verdana" w:hAnsi="Verdana" w:cs="Calibri"/>
        </w:rPr>
        <w:t xml:space="preserve"> i alle anliggender, medmindre andet fre</w:t>
      </w:r>
      <w:r w:rsidR="00FA1B5C" w:rsidRPr="00B84951">
        <w:rPr>
          <w:rFonts w:ascii="Verdana" w:hAnsi="Verdana" w:cs="Calibri"/>
        </w:rPr>
        <w:t>m</w:t>
      </w:r>
      <w:r w:rsidR="00FA1B5C" w:rsidRPr="00B84951">
        <w:rPr>
          <w:rFonts w:ascii="Verdana" w:hAnsi="Verdana" w:cs="Calibri"/>
        </w:rPr>
        <w:t>går af disse vedtægter</w:t>
      </w:r>
      <w:r w:rsidRPr="00B84951">
        <w:rPr>
          <w:rFonts w:ascii="Verdana" w:hAnsi="Verdana" w:cs="Calibri"/>
        </w:rPr>
        <w:t>.</w:t>
      </w:r>
    </w:p>
    <w:p w14:paraId="064995F5" w14:textId="77777777" w:rsidR="00FA1B5C" w:rsidRPr="00B84951" w:rsidRDefault="00FA1B5C" w:rsidP="004D6B3B">
      <w:pPr>
        <w:jc w:val="both"/>
        <w:rPr>
          <w:rFonts w:ascii="Verdana" w:hAnsi="Verdana" w:cs="Calibri"/>
        </w:rPr>
      </w:pPr>
      <w:r w:rsidRPr="00B84951">
        <w:rPr>
          <w:rFonts w:ascii="Verdana" w:hAnsi="Verdana" w:cs="Calibri"/>
        </w:rPr>
        <w:t xml:space="preserve">Stk. 2: Ordinær generalforsamling afholdes en gang årligt inden udgangen af </w:t>
      </w:r>
      <w:r w:rsidRPr="00B84951">
        <w:rPr>
          <w:rFonts w:ascii="Verdana" w:hAnsi="Verdana" w:cs="Calibri"/>
          <w:highlight w:val="yellow"/>
        </w:rPr>
        <w:t>[…]</w:t>
      </w:r>
      <w:r w:rsidRPr="00B84951">
        <w:rPr>
          <w:rFonts w:ascii="Verdana" w:hAnsi="Verdana" w:cs="Calibri"/>
        </w:rPr>
        <w:t xml:space="preserve"> m</w:t>
      </w:r>
      <w:r w:rsidRPr="00B84951">
        <w:rPr>
          <w:rFonts w:ascii="Verdana" w:hAnsi="Verdana" w:cs="Calibri"/>
        </w:rPr>
        <w:t>å</w:t>
      </w:r>
      <w:r w:rsidRPr="00B84951">
        <w:rPr>
          <w:rFonts w:ascii="Verdana" w:hAnsi="Verdana" w:cs="Calibri"/>
        </w:rPr>
        <w:t xml:space="preserve">ned. </w:t>
      </w:r>
    </w:p>
    <w:p w14:paraId="500A9A3D" w14:textId="77777777" w:rsidR="0046396E" w:rsidRPr="00B84951" w:rsidRDefault="00FA1B5C" w:rsidP="004D6B3B">
      <w:pPr>
        <w:jc w:val="both"/>
        <w:rPr>
          <w:rFonts w:ascii="Verdana" w:hAnsi="Verdana" w:cs="Calibri"/>
        </w:rPr>
      </w:pPr>
      <w:r w:rsidRPr="00B84951">
        <w:rPr>
          <w:rFonts w:ascii="Verdana" w:hAnsi="Verdana" w:cs="Calibri"/>
        </w:rPr>
        <w:t xml:space="preserve">Stk. 3: </w:t>
      </w:r>
      <w:r w:rsidR="000815CD" w:rsidRPr="00B84951">
        <w:rPr>
          <w:rFonts w:ascii="Verdana" w:hAnsi="Verdana" w:cs="Calibri"/>
        </w:rPr>
        <w:t>Bestyrelsen indkalder</w:t>
      </w:r>
      <w:r w:rsidR="001A65B6" w:rsidRPr="00B84951">
        <w:rPr>
          <w:rFonts w:ascii="Verdana" w:hAnsi="Verdana" w:cs="Calibri"/>
        </w:rPr>
        <w:t xml:space="preserve"> til gen</w:t>
      </w:r>
      <w:r w:rsidR="00CE436C" w:rsidRPr="00B84951">
        <w:rPr>
          <w:rFonts w:ascii="Verdana" w:hAnsi="Verdana" w:cs="Calibri"/>
        </w:rPr>
        <w:t>eralforsa</w:t>
      </w:r>
      <w:r w:rsidR="000815CD" w:rsidRPr="00B84951">
        <w:rPr>
          <w:rFonts w:ascii="Verdana" w:hAnsi="Verdana" w:cs="Calibri"/>
        </w:rPr>
        <w:t>mling</w:t>
      </w:r>
      <w:r w:rsidR="00D743FF" w:rsidRPr="00B84951">
        <w:rPr>
          <w:rFonts w:ascii="Verdana" w:hAnsi="Verdana" w:cs="Calibri"/>
        </w:rPr>
        <w:t xml:space="preserve"> med mindst seks</w:t>
      </w:r>
      <w:r w:rsidR="001A65B6" w:rsidRPr="00B84951">
        <w:rPr>
          <w:rFonts w:ascii="Verdana" w:hAnsi="Verdana" w:cs="Calibri"/>
        </w:rPr>
        <w:t xml:space="preserve"> ugers varsel ved</w:t>
      </w:r>
      <w:r w:rsidR="00E12EDC" w:rsidRPr="00B84951">
        <w:rPr>
          <w:rFonts w:ascii="Verdana" w:hAnsi="Verdana" w:cs="Calibri"/>
        </w:rPr>
        <w:t xml:space="preserve"> </w:t>
      </w:r>
      <w:r w:rsidR="00E12EDC" w:rsidRPr="00B84951">
        <w:rPr>
          <w:rFonts w:ascii="Verdana" w:hAnsi="Verdana" w:cs="Calibri"/>
          <w:highlight w:val="yellow"/>
        </w:rPr>
        <w:t>[… f.eks.</w:t>
      </w:r>
      <w:r w:rsidR="001A65B6" w:rsidRPr="00B84951">
        <w:rPr>
          <w:rFonts w:ascii="Verdana" w:hAnsi="Verdana" w:cs="Calibri"/>
          <w:highlight w:val="yellow"/>
        </w:rPr>
        <w:t xml:space="preserve"> opslag i foreningens faciliteter og på foreningens hjemmeside </w:t>
      </w:r>
      <w:r w:rsidR="001A65B6" w:rsidRPr="00B84951">
        <w:rPr>
          <w:rFonts w:ascii="Verdana" w:hAnsi="Verdana" w:cs="Calibri"/>
          <w:i/>
          <w:highlight w:val="yellow"/>
        </w:rPr>
        <w:t>eller</w:t>
      </w:r>
      <w:r w:rsidR="001A65B6" w:rsidRPr="00B84951">
        <w:rPr>
          <w:rFonts w:ascii="Verdana" w:hAnsi="Verdana" w:cs="Calibri"/>
          <w:highlight w:val="yellow"/>
        </w:rPr>
        <w:t xml:space="preserve"> ved o</w:t>
      </w:r>
      <w:r w:rsidR="001A65B6" w:rsidRPr="00B84951">
        <w:rPr>
          <w:rFonts w:ascii="Verdana" w:hAnsi="Verdana" w:cs="Calibri"/>
          <w:highlight w:val="yellow"/>
        </w:rPr>
        <w:t>p</w:t>
      </w:r>
      <w:r w:rsidR="001A65B6" w:rsidRPr="00B84951">
        <w:rPr>
          <w:rFonts w:ascii="Verdana" w:hAnsi="Verdana" w:cs="Calibri"/>
          <w:highlight w:val="yellow"/>
        </w:rPr>
        <w:t xml:space="preserve">slag og meddelelse på Facebook </w:t>
      </w:r>
      <w:r w:rsidR="001A65B6" w:rsidRPr="00B84951">
        <w:rPr>
          <w:rFonts w:ascii="Verdana" w:hAnsi="Verdana" w:cs="Calibri"/>
          <w:i/>
          <w:highlight w:val="yellow"/>
        </w:rPr>
        <w:t>eller</w:t>
      </w:r>
      <w:r w:rsidR="001A65B6" w:rsidRPr="00B84951">
        <w:rPr>
          <w:rFonts w:ascii="Verdana" w:hAnsi="Verdana" w:cs="Calibri"/>
          <w:highlight w:val="yellow"/>
        </w:rPr>
        <w:t xml:space="preserve"> </w:t>
      </w:r>
      <w:r w:rsidR="00E12EDC" w:rsidRPr="00B84951">
        <w:rPr>
          <w:rFonts w:ascii="Verdana" w:hAnsi="Verdana" w:cs="Calibri"/>
          <w:highlight w:val="yellow"/>
        </w:rPr>
        <w:t>ved meddelelse på hjemmeside og e-mail til alle medlemmer med kendt e-mail adresse]</w:t>
      </w:r>
      <w:r w:rsidR="00E12EDC" w:rsidRPr="00B84951">
        <w:rPr>
          <w:rFonts w:ascii="Verdana" w:hAnsi="Verdana" w:cs="Calibri"/>
        </w:rPr>
        <w:t>. Indkaldelsen skal i</w:t>
      </w:r>
      <w:r w:rsidR="00E12EDC" w:rsidRPr="00B84951">
        <w:rPr>
          <w:rFonts w:ascii="Verdana" w:hAnsi="Verdana" w:cs="Calibri"/>
        </w:rPr>
        <w:t>n</w:t>
      </w:r>
      <w:r w:rsidR="00E12EDC" w:rsidRPr="00B84951">
        <w:rPr>
          <w:rFonts w:ascii="Verdana" w:hAnsi="Verdana" w:cs="Calibri"/>
        </w:rPr>
        <w:t>deholde tid og sted og foreløbig dagsorden, samt oplysning</w:t>
      </w:r>
      <w:r w:rsidR="00A603DF" w:rsidRPr="00B84951">
        <w:rPr>
          <w:rFonts w:ascii="Verdana" w:hAnsi="Verdana" w:cs="Calibri"/>
        </w:rPr>
        <w:t xml:space="preserve"> om</w:t>
      </w:r>
      <w:r w:rsidR="00432A7A" w:rsidRPr="00B84951">
        <w:rPr>
          <w:rFonts w:ascii="Verdana" w:hAnsi="Verdana" w:cs="Calibri"/>
        </w:rPr>
        <w:t>,</w:t>
      </w:r>
      <w:r w:rsidR="00E12EDC" w:rsidRPr="00B84951">
        <w:rPr>
          <w:rFonts w:ascii="Verdana" w:hAnsi="Verdana" w:cs="Calibri"/>
        </w:rPr>
        <w:t xml:space="preserve"> at forslag fra medlemmer skal være</w:t>
      </w:r>
      <w:r w:rsidR="00CE436C" w:rsidRPr="00B84951">
        <w:rPr>
          <w:rFonts w:ascii="Verdana" w:hAnsi="Verdana" w:cs="Calibri"/>
        </w:rPr>
        <w:t xml:space="preserve"> </w:t>
      </w:r>
      <w:r w:rsidR="00D743FF" w:rsidRPr="00B84951">
        <w:rPr>
          <w:rFonts w:ascii="Verdana" w:hAnsi="Verdana" w:cs="Calibri"/>
        </w:rPr>
        <w:t>fre</w:t>
      </w:r>
      <w:r w:rsidR="00D743FF" w:rsidRPr="00B84951">
        <w:rPr>
          <w:rFonts w:ascii="Verdana" w:hAnsi="Verdana" w:cs="Calibri"/>
        </w:rPr>
        <w:t>m</w:t>
      </w:r>
      <w:r w:rsidR="00D743FF" w:rsidRPr="00B84951">
        <w:rPr>
          <w:rFonts w:ascii="Verdana" w:hAnsi="Verdana" w:cs="Calibri"/>
        </w:rPr>
        <w:t>me hos bestyrelsen senest fire</w:t>
      </w:r>
      <w:r w:rsidR="00E12EDC" w:rsidRPr="00B84951">
        <w:rPr>
          <w:rFonts w:ascii="Verdana" w:hAnsi="Verdana" w:cs="Calibri"/>
        </w:rPr>
        <w:t xml:space="preserve"> uger før generalforsamlingen.</w:t>
      </w:r>
      <w:r w:rsidR="00A603DF" w:rsidRPr="00B84951">
        <w:rPr>
          <w:rFonts w:ascii="Verdana" w:hAnsi="Verdana" w:cs="Calibri"/>
        </w:rPr>
        <w:t xml:space="preserve"> Bestyrelsen kan selv fre</w:t>
      </w:r>
      <w:r w:rsidR="00A603DF" w:rsidRPr="00B84951">
        <w:rPr>
          <w:rFonts w:ascii="Verdana" w:hAnsi="Verdana" w:cs="Calibri"/>
        </w:rPr>
        <w:t>m</w:t>
      </w:r>
      <w:r w:rsidR="00A603DF" w:rsidRPr="00B84951">
        <w:rPr>
          <w:rFonts w:ascii="Verdana" w:hAnsi="Verdana" w:cs="Calibri"/>
        </w:rPr>
        <w:t xml:space="preserve">sætte forslag. </w:t>
      </w:r>
      <w:r w:rsidR="00E12EDC" w:rsidRPr="00B84951">
        <w:rPr>
          <w:rFonts w:ascii="Verdana" w:hAnsi="Verdana" w:cs="Calibri"/>
        </w:rPr>
        <w:t>End</w:t>
      </w:r>
      <w:r w:rsidR="00CE436C" w:rsidRPr="00B84951">
        <w:rPr>
          <w:rFonts w:ascii="Verdana" w:hAnsi="Verdana" w:cs="Calibri"/>
        </w:rPr>
        <w:t>e</w:t>
      </w:r>
      <w:r w:rsidR="00D743FF" w:rsidRPr="00B84951">
        <w:rPr>
          <w:rFonts w:ascii="Verdana" w:hAnsi="Verdana" w:cs="Calibri"/>
        </w:rPr>
        <w:t>lig dagsorden udsendes senest to</w:t>
      </w:r>
      <w:r w:rsidR="00E12EDC" w:rsidRPr="00B84951">
        <w:rPr>
          <w:rFonts w:ascii="Verdana" w:hAnsi="Verdana" w:cs="Calibri"/>
        </w:rPr>
        <w:t xml:space="preserve"> uge</w:t>
      </w:r>
      <w:r w:rsidR="00D743FF" w:rsidRPr="00B84951">
        <w:rPr>
          <w:rFonts w:ascii="Verdana" w:hAnsi="Verdana" w:cs="Calibri"/>
        </w:rPr>
        <w:t>r</w:t>
      </w:r>
      <w:r w:rsidR="00E12EDC" w:rsidRPr="00B84951">
        <w:rPr>
          <w:rFonts w:ascii="Verdana" w:hAnsi="Verdana" w:cs="Calibri"/>
        </w:rPr>
        <w:t xml:space="preserve"> før generalforsamlingen på samme må</w:t>
      </w:r>
      <w:r w:rsidR="004F3972" w:rsidRPr="00B84951">
        <w:rPr>
          <w:rFonts w:ascii="Verdana" w:hAnsi="Verdana" w:cs="Calibri"/>
        </w:rPr>
        <w:t>de</w:t>
      </w:r>
      <w:r w:rsidR="00E12EDC" w:rsidRPr="00B84951">
        <w:rPr>
          <w:rFonts w:ascii="Verdana" w:hAnsi="Verdana" w:cs="Calibri"/>
        </w:rPr>
        <w:t xml:space="preserve"> som indkaldelsen, og den endelige dagsorden skal indeholde </w:t>
      </w:r>
      <w:r w:rsidR="008C212B" w:rsidRPr="00B84951">
        <w:rPr>
          <w:rFonts w:ascii="Verdana" w:hAnsi="Verdana" w:cs="Calibri"/>
        </w:rPr>
        <w:t xml:space="preserve">oplysning om </w:t>
      </w:r>
      <w:r w:rsidR="00E12EDC" w:rsidRPr="00B84951">
        <w:rPr>
          <w:rFonts w:ascii="Verdana" w:hAnsi="Verdana" w:cs="Calibri"/>
        </w:rPr>
        <w:t>de forslag, som skal behandles</w:t>
      </w:r>
      <w:r w:rsidR="0089266E" w:rsidRPr="00B84951">
        <w:rPr>
          <w:rFonts w:ascii="Verdana" w:hAnsi="Verdana" w:cs="Calibri"/>
        </w:rPr>
        <w:t>, de valg</w:t>
      </w:r>
      <w:r w:rsidR="008C212B" w:rsidRPr="00B84951">
        <w:rPr>
          <w:rFonts w:ascii="Verdana" w:hAnsi="Verdana" w:cs="Calibri"/>
        </w:rPr>
        <w:t>,</w:t>
      </w:r>
      <w:r w:rsidR="0089266E" w:rsidRPr="00B84951">
        <w:rPr>
          <w:rFonts w:ascii="Verdana" w:hAnsi="Verdana" w:cs="Calibri"/>
        </w:rPr>
        <w:t xml:space="preserve"> der skal foretages</w:t>
      </w:r>
      <w:r w:rsidR="008C212B" w:rsidRPr="00B84951">
        <w:rPr>
          <w:rFonts w:ascii="Verdana" w:hAnsi="Verdana" w:cs="Calibri"/>
        </w:rPr>
        <w:t>,</w:t>
      </w:r>
      <w:r w:rsidR="00E12EDC" w:rsidRPr="00B84951">
        <w:rPr>
          <w:rFonts w:ascii="Verdana" w:hAnsi="Verdana" w:cs="Calibri"/>
        </w:rPr>
        <w:t xml:space="preserve"> og </w:t>
      </w:r>
      <w:r w:rsidR="0089266E" w:rsidRPr="00B84951">
        <w:rPr>
          <w:rFonts w:ascii="Verdana" w:hAnsi="Verdana" w:cs="Calibri"/>
        </w:rPr>
        <w:t xml:space="preserve">regnskab og andre </w:t>
      </w:r>
      <w:r w:rsidR="00E12EDC" w:rsidRPr="00B84951">
        <w:rPr>
          <w:rFonts w:ascii="Verdana" w:hAnsi="Verdana" w:cs="Calibri"/>
        </w:rPr>
        <w:t>bilag til dagsordenen</w:t>
      </w:r>
      <w:r w:rsidR="008C212B" w:rsidRPr="00B84951">
        <w:rPr>
          <w:rFonts w:ascii="Verdana" w:hAnsi="Verdana" w:cs="Calibri"/>
        </w:rPr>
        <w:t xml:space="preserve"> skal medfølge</w:t>
      </w:r>
      <w:r w:rsidR="00E12EDC" w:rsidRPr="00B84951">
        <w:rPr>
          <w:rFonts w:ascii="Verdana" w:hAnsi="Verdana" w:cs="Calibri"/>
        </w:rPr>
        <w:t xml:space="preserve">. </w:t>
      </w:r>
    </w:p>
    <w:p w14:paraId="41CC05E1" w14:textId="77777777" w:rsidR="008635E8" w:rsidRPr="00B84951" w:rsidRDefault="00835AA5" w:rsidP="004D6B3B">
      <w:pPr>
        <w:jc w:val="both"/>
        <w:rPr>
          <w:rFonts w:ascii="Verdana" w:hAnsi="Verdana" w:cs="Calibri"/>
        </w:rPr>
      </w:pPr>
      <w:r w:rsidRPr="00B84951">
        <w:rPr>
          <w:rFonts w:ascii="Verdana" w:hAnsi="Verdana" w:cs="Calibri"/>
        </w:rPr>
        <w:t>Stk.</w:t>
      </w:r>
      <w:r w:rsidR="00A603DF" w:rsidRPr="00B84951">
        <w:rPr>
          <w:rFonts w:ascii="Verdana" w:hAnsi="Verdana" w:cs="Calibri"/>
        </w:rPr>
        <w:t xml:space="preserve"> 4</w:t>
      </w:r>
      <w:r w:rsidR="008635E8" w:rsidRPr="00B84951">
        <w:rPr>
          <w:rFonts w:ascii="Verdana" w:hAnsi="Verdana" w:cs="Calibri"/>
        </w:rPr>
        <w:t xml:space="preserve">: </w:t>
      </w:r>
      <w:r w:rsidR="00FF1664" w:rsidRPr="00B84951">
        <w:rPr>
          <w:rFonts w:ascii="Verdana" w:hAnsi="Verdana" w:cs="Calibri"/>
        </w:rPr>
        <w:t>Adgang</w:t>
      </w:r>
      <w:r w:rsidR="0046396E" w:rsidRPr="00B84951">
        <w:rPr>
          <w:rFonts w:ascii="Verdana" w:hAnsi="Verdana" w:cs="Calibri"/>
        </w:rPr>
        <w:t xml:space="preserve"> til generalforsamlingen har alle foreningens medlemmer, samt pers</w:t>
      </w:r>
      <w:r w:rsidR="0046396E" w:rsidRPr="00B84951">
        <w:rPr>
          <w:rFonts w:ascii="Verdana" w:hAnsi="Verdana" w:cs="Calibri"/>
        </w:rPr>
        <w:t>o</w:t>
      </w:r>
      <w:r w:rsidR="0046396E" w:rsidRPr="00B84951">
        <w:rPr>
          <w:rFonts w:ascii="Verdana" w:hAnsi="Verdana" w:cs="Calibri"/>
        </w:rPr>
        <w:t xml:space="preserve">ner bestyrelsen har inviteret. </w:t>
      </w:r>
      <w:r w:rsidR="008635E8" w:rsidRPr="00B84951">
        <w:rPr>
          <w:rFonts w:ascii="Verdana" w:hAnsi="Verdana" w:cs="Calibri"/>
        </w:rPr>
        <w:t xml:space="preserve">Stemmeret </w:t>
      </w:r>
      <w:r w:rsidR="0046396E" w:rsidRPr="00B84951">
        <w:rPr>
          <w:rFonts w:ascii="Verdana" w:hAnsi="Verdana" w:cs="Calibri"/>
        </w:rPr>
        <w:t>har</w:t>
      </w:r>
      <w:r w:rsidR="008635E8" w:rsidRPr="00B84951">
        <w:rPr>
          <w:rFonts w:ascii="Verdana" w:hAnsi="Verdana" w:cs="Calibri"/>
        </w:rPr>
        <w:t xml:space="preserve"> alle medlemmer, der har været medlem a</w:t>
      </w:r>
      <w:r w:rsidR="00CE436C" w:rsidRPr="00B84951">
        <w:rPr>
          <w:rFonts w:ascii="Verdana" w:hAnsi="Verdana" w:cs="Calibri"/>
        </w:rPr>
        <w:t>f foreningen i mindst to</w:t>
      </w:r>
      <w:r w:rsidR="00A603DF" w:rsidRPr="00B84951">
        <w:rPr>
          <w:rFonts w:ascii="Verdana" w:hAnsi="Verdana" w:cs="Calibri"/>
        </w:rPr>
        <w:t xml:space="preserve"> måneder og ikke er i kontingentrestance. Der kan kun stemmes ved personligt fremmøde.</w:t>
      </w:r>
      <w:r w:rsidR="008635E8" w:rsidRPr="00B84951">
        <w:rPr>
          <w:rFonts w:ascii="Verdana" w:hAnsi="Verdana" w:cs="Calibri"/>
        </w:rPr>
        <w:t xml:space="preserve"> Børn og unge kan, fra de er fyldt 15 år, selv u</w:t>
      </w:r>
      <w:r w:rsidR="008635E8" w:rsidRPr="00B84951">
        <w:rPr>
          <w:rFonts w:ascii="Verdana" w:hAnsi="Verdana" w:cs="Calibri"/>
        </w:rPr>
        <w:t>d</w:t>
      </w:r>
      <w:r w:rsidR="008635E8" w:rsidRPr="00B84951">
        <w:rPr>
          <w:rFonts w:ascii="Verdana" w:hAnsi="Verdana" w:cs="Calibri"/>
        </w:rPr>
        <w:t>øve medlemsrettighederne, herunder stemme på generalforsamlingen. Stemmeretten for medlemmer under 15 år udøves af en foræld</w:t>
      </w:r>
      <w:r w:rsidR="00D743FF" w:rsidRPr="00B84951">
        <w:rPr>
          <w:rFonts w:ascii="Verdana" w:hAnsi="Verdana" w:cs="Calibri"/>
        </w:rPr>
        <w:t>e</w:t>
      </w:r>
      <w:r w:rsidR="008635E8" w:rsidRPr="00B84951">
        <w:rPr>
          <w:rFonts w:ascii="Verdana" w:hAnsi="Verdana" w:cs="Calibri"/>
        </w:rPr>
        <w:t>r</w:t>
      </w:r>
      <w:r w:rsidR="00D743FF" w:rsidRPr="00B84951">
        <w:rPr>
          <w:rFonts w:ascii="Verdana" w:hAnsi="Verdana" w:cs="Calibri"/>
        </w:rPr>
        <w:t xml:space="preserve">. </w:t>
      </w:r>
    </w:p>
    <w:p w14:paraId="4B0A5BE9" w14:textId="77777777" w:rsidR="00A603DF" w:rsidRPr="00B84951" w:rsidRDefault="00A603DF" w:rsidP="004D6B3B">
      <w:pPr>
        <w:jc w:val="both"/>
        <w:rPr>
          <w:rFonts w:ascii="Verdana" w:hAnsi="Verdana" w:cs="Calibri"/>
        </w:rPr>
      </w:pPr>
      <w:r w:rsidRPr="00B84951">
        <w:rPr>
          <w:rFonts w:ascii="Verdana" w:hAnsi="Verdana" w:cs="Calibri"/>
        </w:rPr>
        <w:t>Stk. 5: En lovlig indkaldt generalforsamling er beslutn</w:t>
      </w:r>
      <w:r w:rsidR="00D743FF" w:rsidRPr="00B84951">
        <w:rPr>
          <w:rFonts w:ascii="Verdana" w:hAnsi="Verdana" w:cs="Calibri"/>
        </w:rPr>
        <w:t>i</w:t>
      </w:r>
      <w:r w:rsidRPr="00B84951">
        <w:rPr>
          <w:rFonts w:ascii="Verdana" w:hAnsi="Verdana" w:cs="Calibri"/>
        </w:rPr>
        <w:t xml:space="preserve">ngsdygtig uanset antallet af fremmødte. </w:t>
      </w:r>
    </w:p>
    <w:p w14:paraId="6774C4F2" w14:textId="77777777" w:rsidR="00F41C0C" w:rsidRPr="00B84951" w:rsidRDefault="008B21D8" w:rsidP="004D6B3B">
      <w:pPr>
        <w:jc w:val="both"/>
        <w:rPr>
          <w:rFonts w:ascii="Verdana" w:hAnsi="Verdana" w:cs="Calibri"/>
        </w:rPr>
      </w:pPr>
      <w:r w:rsidRPr="00B84951">
        <w:rPr>
          <w:rFonts w:ascii="Verdana" w:hAnsi="Verdana" w:cs="Calibri"/>
        </w:rPr>
        <w:t xml:space="preserve">Stk. 6: Generalforsamlingen ledes af en dirigent, der vælges af generalforsamlingen, </w:t>
      </w:r>
      <w:r w:rsidR="008C212B" w:rsidRPr="00B84951">
        <w:rPr>
          <w:rFonts w:ascii="Verdana" w:hAnsi="Verdana" w:cs="Calibri"/>
        </w:rPr>
        <w:t xml:space="preserve">og </w:t>
      </w:r>
      <w:r w:rsidRPr="00B84951">
        <w:rPr>
          <w:rFonts w:ascii="Verdana" w:hAnsi="Verdana" w:cs="Calibri"/>
        </w:rPr>
        <w:t xml:space="preserve">som ikke må være medlem af bestyrelsen. </w:t>
      </w:r>
    </w:p>
    <w:p w14:paraId="05B466D0" w14:textId="77777777" w:rsidR="008B21D8" w:rsidRPr="00B84951" w:rsidRDefault="008B21D8" w:rsidP="004D6B3B">
      <w:pPr>
        <w:jc w:val="both"/>
        <w:rPr>
          <w:rFonts w:ascii="Verdana" w:hAnsi="Verdana" w:cs="Calibri"/>
        </w:rPr>
      </w:pPr>
      <w:r w:rsidRPr="00B84951">
        <w:rPr>
          <w:rFonts w:ascii="Verdana" w:hAnsi="Verdana" w:cs="Calibri"/>
        </w:rPr>
        <w:t>Stk. 7: Beslutninger træffes ved almindeligt flertal. Til vedtægtsændringer og beslu</w:t>
      </w:r>
      <w:r w:rsidRPr="00B84951">
        <w:rPr>
          <w:rFonts w:ascii="Verdana" w:hAnsi="Verdana" w:cs="Calibri"/>
        </w:rPr>
        <w:t>t</w:t>
      </w:r>
      <w:r w:rsidRPr="00B84951">
        <w:rPr>
          <w:rFonts w:ascii="Verdana" w:hAnsi="Verdana" w:cs="Calibri"/>
        </w:rPr>
        <w:t>ning om opløsning kr</w:t>
      </w:r>
      <w:r w:rsidRPr="00B84951">
        <w:rPr>
          <w:rFonts w:ascii="Verdana" w:hAnsi="Verdana" w:cs="Calibri"/>
        </w:rPr>
        <w:t>æ</w:t>
      </w:r>
      <w:r w:rsidRPr="00B84951">
        <w:rPr>
          <w:rFonts w:ascii="Verdana" w:hAnsi="Verdana" w:cs="Calibri"/>
        </w:rPr>
        <w:t xml:space="preserve">ves dog kvalificeret flertal, jf. </w:t>
      </w:r>
      <w:r w:rsidR="00303355" w:rsidRPr="00B84951">
        <w:rPr>
          <w:rFonts w:ascii="Verdana" w:hAnsi="Verdana" w:cs="Calibri"/>
        </w:rPr>
        <w:t>§§ 13 og 14</w:t>
      </w:r>
      <w:r w:rsidRPr="00B84951">
        <w:rPr>
          <w:rFonts w:ascii="Verdana" w:hAnsi="Verdana" w:cs="Calibri"/>
        </w:rPr>
        <w:t>.</w:t>
      </w:r>
      <w:r w:rsidR="00996B27" w:rsidRPr="00B84951">
        <w:rPr>
          <w:rFonts w:ascii="Verdana" w:hAnsi="Verdana" w:cs="Calibri"/>
        </w:rPr>
        <w:t xml:space="preserve"> Ved p</w:t>
      </w:r>
      <w:r w:rsidRPr="00B84951">
        <w:rPr>
          <w:rFonts w:ascii="Verdana" w:hAnsi="Verdana" w:cs="Calibri"/>
        </w:rPr>
        <w:t xml:space="preserve">ersonvalg er den valgt, der opnår flest stemmer. </w:t>
      </w:r>
    </w:p>
    <w:p w14:paraId="74D8E671" w14:textId="77777777" w:rsidR="00F41C0C" w:rsidRPr="00B84951" w:rsidRDefault="00F41C0C" w:rsidP="004D6B3B">
      <w:pPr>
        <w:jc w:val="both"/>
        <w:rPr>
          <w:rFonts w:ascii="Verdana" w:hAnsi="Verdana" w:cs="Calibri"/>
        </w:rPr>
      </w:pPr>
      <w:r w:rsidRPr="00B84951">
        <w:rPr>
          <w:rFonts w:ascii="Verdana" w:hAnsi="Verdana" w:cs="Calibri"/>
        </w:rPr>
        <w:lastRenderedPageBreak/>
        <w:t>Stk. 8: Valgbar til bestyrelsen er</w:t>
      </w:r>
      <w:r w:rsidR="00726E77" w:rsidRPr="00B84951">
        <w:rPr>
          <w:rFonts w:ascii="Verdana" w:hAnsi="Verdana" w:cs="Calibri"/>
        </w:rPr>
        <w:t xml:space="preserve"> ethvert medlem, der er</w:t>
      </w:r>
      <w:r w:rsidRPr="00B84951">
        <w:rPr>
          <w:rFonts w:ascii="Verdana" w:hAnsi="Verdana" w:cs="Calibri"/>
        </w:rPr>
        <w:t xml:space="preserve"> fyldt 15</w:t>
      </w:r>
      <w:r w:rsidR="00726E77" w:rsidRPr="00B84951">
        <w:rPr>
          <w:rFonts w:ascii="Verdana" w:hAnsi="Verdana" w:cs="Calibri"/>
        </w:rPr>
        <w:t xml:space="preserve"> år. Flertallet i best</w:t>
      </w:r>
      <w:r w:rsidR="00726E77" w:rsidRPr="00B84951">
        <w:rPr>
          <w:rFonts w:ascii="Verdana" w:hAnsi="Verdana" w:cs="Calibri"/>
        </w:rPr>
        <w:t>y</w:t>
      </w:r>
      <w:r w:rsidR="00726E77" w:rsidRPr="00B84951">
        <w:rPr>
          <w:rFonts w:ascii="Verdana" w:hAnsi="Verdana" w:cs="Calibri"/>
        </w:rPr>
        <w:t xml:space="preserve">relsen skal dog udgøres af personer, der er fyldt 18 år. Valgbar som revisor er ethvert medlem, der er fyldt 18 år.  </w:t>
      </w:r>
      <w:r w:rsidRPr="00B84951">
        <w:rPr>
          <w:rFonts w:ascii="Verdana" w:hAnsi="Verdana" w:cs="Calibri"/>
        </w:rPr>
        <w:t xml:space="preserve"> </w:t>
      </w:r>
    </w:p>
    <w:p w14:paraId="400D75B0" w14:textId="77777777" w:rsidR="002205D8" w:rsidRPr="00B84951" w:rsidRDefault="00F41C0C" w:rsidP="004D6B3B">
      <w:pPr>
        <w:jc w:val="both"/>
        <w:rPr>
          <w:rFonts w:ascii="Verdana" w:hAnsi="Verdana" w:cs="Calibri"/>
        </w:rPr>
      </w:pPr>
      <w:r w:rsidRPr="00B84951">
        <w:rPr>
          <w:rFonts w:ascii="Verdana" w:hAnsi="Verdana" w:cs="Calibri"/>
        </w:rPr>
        <w:t>Stk. 9</w:t>
      </w:r>
      <w:r w:rsidR="008B21D8" w:rsidRPr="00B84951">
        <w:rPr>
          <w:rFonts w:ascii="Verdana" w:hAnsi="Verdana" w:cs="Calibri"/>
        </w:rPr>
        <w:t>: Dirigenten afgør spørgsmål om afstemning</w:t>
      </w:r>
      <w:r w:rsidR="00C71394" w:rsidRPr="00B84951">
        <w:rPr>
          <w:rFonts w:ascii="Verdana" w:hAnsi="Verdana" w:cs="Calibri"/>
        </w:rPr>
        <w:t>er</w:t>
      </w:r>
      <w:r w:rsidR="008B21D8" w:rsidRPr="00B84951">
        <w:rPr>
          <w:rFonts w:ascii="Verdana" w:hAnsi="Verdana" w:cs="Calibri"/>
        </w:rPr>
        <w:t xml:space="preserve">. </w:t>
      </w:r>
      <w:r w:rsidR="00C71394" w:rsidRPr="00B84951">
        <w:rPr>
          <w:rFonts w:ascii="Verdana" w:hAnsi="Verdana" w:cs="Calibri"/>
        </w:rPr>
        <w:t>Dirigenten kan bestemme skrif</w:t>
      </w:r>
      <w:r w:rsidR="00C71394" w:rsidRPr="00B84951">
        <w:rPr>
          <w:rFonts w:ascii="Verdana" w:hAnsi="Verdana" w:cs="Calibri"/>
        </w:rPr>
        <w:t>t</w:t>
      </w:r>
      <w:r w:rsidR="00C71394" w:rsidRPr="00B84951">
        <w:rPr>
          <w:rFonts w:ascii="Verdana" w:hAnsi="Verdana" w:cs="Calibri"/>
        </w:rPr>
        <w:t xml:space="preserve">lig afstemning. </w:t>
      </w:r>
    </w:p>
    <w:p w14:paraId="5F68A57F" w14:textId="77777777" w:rsidR="00996B27" w:rsidRPr="00B84951" w:rsidRDefault="00F41C0C" w:rsidP="004D6B3B">
      <w:pPr>
        <w:jc w:val="both"/>
        <w:rPr>
          <w:rFonts w:ascii="Verdana" w:hAnsi="Verdana" w:cs="Calibri"/>
        </w:rPr>
      </w:pPr>
      <w:r w:rsidRPr="00B84951">
        <w:rPr>
          <w:rFonts w:ascii="Verdana" w:hAnsi="Verdana" w:cs="Calibri"/>
        </w:rPr>
        <w:t>Stk. 10</w:t>
      </w:r>
      <w:r w:rsidR="00996B27" w:rsidRPr="00B84951">
        <w:rPr>
          <w:rFonts w:ascii="Verdana" w:hAnsi="Verdana" w:cs="Calibri"/>
        </w:rPr>
        <w:t>: Bestyrelsen sørger for, at der tages referat over generalforsamlingens b</w:t>
      </w:r>
      <w:r w:rsidR="00996B27" w:rsidRPr="00B84951">
        <w:rPr>
          <w:rFonts w:ascii="Verdana" w:hAnsi="Verdana" w:cs="Calibri"/>
        </w:rPr>
        <w:t>e</w:t>
      </w:r>
      <w:r w:rsidR="00996B27" w:rsidRPr="00B84951">
        <w:rPr>
          <w:rFonts w:ascii="Verdana" w:hAnsi="Verdana" w:cs="Calibri"/>
        </w:rPr>
        <w:t>slutninger. Referatet go</w:t>
      </w:r>
      <w:r w:rsidR="00996B27" w:rsidRPr="00B84951">
        <w:rPr>
          <w:rFonts w:ascii="Verdana" w:hAnsi="Verdana" w:cs="Calibri"/>
        </w:rPr>
        <w:t>d</w:t>
      </w:r>
      <w:r w:rsidR="00996B27" w:rsidRPr="00B84951">
        <w:rPr>
          <w:rFonts w:ascii="Verdana" w:hAnsi="Verdana" w:cs="Calibri"/>
        </w:rPr>
        <w:t xml:space="preserve">kendes og underskrives af dirigenten.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1EAB" w:rsidRPr="00B84951" w14:paraId="14A55AE7" w14:textId="77777777" w:rsidTr="002A049A">
        <w:tc>
          <w:tcPr>
            <w:tcW w:w="9778" w:type="dxa"/>
            <w:shd w:val="clear" w:color="auto" w:fill="DEEAF6"/>
          </w:tcPr>
          <w:p w14:paraId="4CA1DAB1"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784FA52B"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 xml:space="preserve">At generalforsamlingen er foreningens øverste myndighed indebærer, at alle spørgsmål, der ikke efter vedtægterne skal afgøres på anden måde, kan indbringes for generalforsamlingen. </w:t>
            </w:r>
          </w:p>
          <w:p w14:paraId="22805FE7"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Foreningen skal efterleve vedtægternes retningslinjer for indkaldelse til ordinær generalfo</w:t>
            </w:r>
            <w:r w:rsidRPr="00B84951">
              <w:rPr>
                <w:rFonts w:ascii="Verdana" w:hAnsi="Verdana" w:cs="Calibri"/>
                <w:sz w:val="20"/>
                <w:szCs w:val="20"/>
              </w:rPr>
              <w:t>r</w:t>
            </w:r>
            <w:r w:rsidRPr="00B84951">
              <w:rPr>
                <w:rFonts w:ascii="Verdana" w:hAnsi="Verdana" w:cs="Calibri"/>
                <w:sz w:val="20"/>
                <w:szCs w:val="20"/>
              </w:rPr>
              <w:t>samling, da generalforsamlingen ellers principielt ikke kan gennemføres. Bestyrelsen har a</w:t>
            </w:r>
            <w:r w:rsidRPr="00B84951">
              <w:rPr>
                <w:rFonts w:ascii="Verdana" w:hAnsi="Verdana" w:cs="Calibri"/>
                <w:sz w:val="20"/>
                <w:szCs w:val="20"/>
              </w:rPr>
              <w:t>n</w:t>
            </w:r>
            <w:r w:rsidRPr="00B84951">
              <w:rPr>
                <w:rFonts w:ascii="Verdana" w:hAnsi="Verdana" w:cs="Calibri"/>
                <w:sz w:val="20"/>
                <w:szCs w:val="20"/>
              </w:rPr>
              <w:t>svar for at indkalde foreningens medlemmer på behørig vis, men efterlever bestyrelsen ikke dette, så kan en kreds af medlemmer gøre det på vegne af foreningen.</w:t>
            </w:r>
          </w:p>
          <w:p w14:paraId="31EBEF5E"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 xml:space="preserve">For at der kan træffes en endelig beslutning om et forslag, skal der være </w:t>
            </w:r>
            <w:r w:rsidRPr="00B84951">
              <w:rPr>
                <w:rFonts w:ascii="Verdana" w:hAnsi="Verdana" w:cs="Calibri"/>
                <w:i/>
                <w:sz w:val="20"/>
                <w:szCs w:val="20"/>
              </w:rPr>
              <w:t>absolut flertal</w:t>
            </w:r>
            <w:r w:rsidRPr="00B84951">
              <w:rPr>
                <w:rFonts w:ascii="Verdana" w:hAnsi="Verdana" w:cs="Calibri"/>
                <w:sz w:val="20"/>
                <w:szCs w:val="20"/>
              </w:rPr>
              <w:t xml:space="preserve">, og det kan enten være et almindeligt flertal eller et kvalificeret flertal. Ved et </w:t>
            </w:r>
            <w:r w:rsidRPr="00B84951">
              <w:rPr>
                <w:rFonts w:ascii="Verdana" w:hAnsi="Verdana" w:cs="Calibri"/>
                <w:i/>
                <w:sz w:val="20"/>
                <w:szCs w:val="20"/>
              </w:rPr>
              <w:t>almindeligt flertal</w:t>
            </w:r>
            <w:r w:rsidRPr="00B84951">
              <w:rPr>
                <w:rFonts w:ascii="Verdana" w:hAnsi="Verdana" w:cs="Calibri"/>
                <w:sz w:val="20"/>
                <w:szCs w:val="20"/>
              </w:rPr>
              <w:t xml:space="preserve">, også kaldet et </w:t>
            </w:r>
            <w:r w:rsidRPr="00B84951">
              <w:rPr>
                <w:rFonts w:ascii="Verdana" w:hAnsi="Verdana" w:cs="Calibri"/>
                <w:i/>
                <w:sz w:val="20"/>
                <w:szCs w:val="20"/>
              </w:rPr>
              <w:t>simpelt flertal</w:t>
            </w:r>
            <w:r w:rsidRPr="00B84951">
              <w:rPr>
                <w:rFonts w:ascii="Verdana" w:hAnsi="Verdana" w:cs="Calibri"/>
                <w:sz w:val="20"/>
                <w:szCs w:val="20"/>
              </w:rPr>
              <w:t xml:space="preserve">, forstås, at et forslag er vedtaget, såfremt mere end halvdelen af de afgivne stemmer er for forslaget. Ved et </w:t>
            </w:r>
            <w:r w:rsidRPr="00B84951">
              <w:rPr>
                <w:rFonts w:ascii="Verdana" w:hAnsi="Verdana" w:cs="Calibri"/>
                <w:i/>
                <w:sz w:val="20"/>
                <w:szCs w:val="20"/>
              </w:rPr>
              <w:t>kvalificeret flertal</w:t>
            </w:r>
            <w:r w:rsidRPr="00B84951">
              <w:rPr>
                <w:rFonts w:ascii="Verdana" w:hAnsi="Verdana" w:cs="Calibri"/>
                <w:sz w:val="20"/>
                <w:szCs w:val="20"/>
              </w:rPr>
              <w:t xml:space="preserve"> forstås, at der er et større krav til flertallets størrelse end almindeligt flertal, f.eks. to tredjedeles flertal. For personvalg gæ</w:t>
            </w:r>
            <w:r w:rsidRPr="00B84951">
              <w:rPr>
                <w:rFonts w:ascii="Verdana" w:hAnsi="Verdana" w:cs="Calibri"/>
                <w:sz w:val="20"/>
                <w:szCs w:val="20"/>
              </w:rPr>
              <w:t>l</w:t>
            </w:r>
            <w:r w:rsidRPr="00B84951">
              <w:rPr>
                <w:rFonts w:ascii="Verdana" w:hAnsi="Verdana" w:cs="Calibri"/>
                <w:sz w:val="20"/>
                <w:szCs w:val="20"/>
              </w:rPr>
              <w:t xml:space="preserve">der, at der ikke kræves absolut flertal, men relativt flertal er nok. Det betyder, den kandidat, der blot får flere stemmer end de andre kandidater, er valgt, selv om den pågældende ikke nødvendigvis har fået mere end 50 % af stemmerne. </w:t>
            </w:r>
          </w:p>
          <w:p w14:paraId="434AC9CE" w14:textId="77777777" w:rsidR="00DD1EAB" w:rsidRPr="00B84951" w:rsidRDefault="00DD1EAB" w:rsidP="002A049A">
            <w:pPr>
              <w:jc w:val="both"/>
              <w:rPr>
                <w:rFonts w:ascii="Verdana" w:hAnsi="Verdana" w:cs="Calibri"/>
              </w:rPr>
            </w:pPr>
            <w:r w:rsidRPr="00B84951">
              <w:rPr>
                <w:rFonts w:ascii="Verdana" w:hAnsi="Verdana" w:cs="Calibri"/>
                <w:sz w:val="20"/>
                <w:szCs w:val="20"/>
              </w:rPr>
              <w:t>En blank stemme er udtryk for en tilkendegivelse af, at den pågældende ikke deltager i a</w:t>
            </w:r>
            <w:r w:rsidRPr="00B84951">
              <w:rPr>
                <w:rFonts w:ascii="Verdana" w:hAnsi="Verdana" w:cs="Calibri"/>
                <w:sz w:val="20"/>
                <w:szCs w:val="20"/>
              </w:rPr>
              <w:t>f</w:t>
            </w:r>
            <w:r w:rsidRPr="00B84951">
              <w:rPr>
                <w:rFonts w:ascii="Verdana" w:hAnsi="Verdana" w:cs="Calibri"/>
                <w:sz w:val="20"/>
                <w:szCs w:val="20"/>
              </w:rPr>
              <w:t>stemningen. Det betyder, at både blanke og ugyldige stemmer normalt ikke tælles med ved opgørelsen af stemmeresultatet</w:t>
            </w:r>
            <w:r w:rsidRPr="00B84951">
              <w:rPr>
                <w:rFonts w:ascii="Verdana" w:hAnsi="Verdana" w:cs="Calibri"/>
              </w:rPr>
              <w:t xml:space="preserve">. </w:t>
            </w:r>
          </w:p>
          <w:p w14:paraId="272CC9D1"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Folkeoplysningsloven stiller krav om, at alle foreningsmedlemmer opnår medlemsindflydelse, men denne lov kræver ikke, at medlemmer under 18 år har stemmeret på generalforsamli</w:t>
            </w:r>
            <w:r w:rsidRPr="00B84951">
              <w:rPr>
                <w:rFonts w:ascii="Verdana" w:hAnsi="Verdana" w:cs="Calibri"/>
                <w:sz w:val="20"/>
                <w:szCs w:val="20"/>
              </w:rPr>
              <w:t>n</w:t>
            </w:r>
            <w:r w:rsidRPr="00B84951">
              <w:rPr>
                <w:rFonts w:ascii="Verdana" w:hAnsi="Verdana" w:cs="Calibri"/>
                <w:sz w:val="20"/>
                <w:szCs w:val="20"/>
              </w:rPr>
              <w:t>gen, blot disse medlemmer på anden måde har ”indflydelse”, f.eks. gennem informationsm</w:t>
            </w:r>
            <w:r w:rsidRPr="00B84951">
              <w:rPr>
                <w:rFonts w:ascii="Verdana" w:hAnsi="Verdana" w:cs="Calibri"/>
                <w:sz w:val="20"/>
                <w:szCs w:val="20"/>
              </w:rPr>
              <w:t>ø</w:t>
            </w:r>
            <w:r w:rsidRPr="00B84951">
              <w:rPr>
                <w:rFonts w:ascii="Verdana" w:hAnsi="Verdana" w:cs="Calibri"/>
                <w:sz w:val="20"/>
                <w:szCs w:val="20"/>
              </w:rPr>
              <w:t>der. Men selvom folkeoplysningsloven ikke stiller krav om unges stemmeret, så er det idræt</w:t>
            </w:r>
            <w:r w:rsidRPr="00B84951">
              <w:rPr>
                <w:rFonts w:ascii="Verdana" w:hAnsi="Verdana" w:cs="Calibri"/>
                <w:sz w:val="20"/>
                <w:szCs w:val="20"/>
              </w:rPr>
              <w:t>s</w:t>
            </w:r>
            <w:r w:rsidRPr="00B84951">
              <w:rPr>
                <w:rFonts w:ascii="Verdana" w:hAnsi="Verdana" w:cs="Calibri"/>
                <w:sz w:val="20"/>
                <w:szCs w:val="20"/>
              </w:rPr>
              <w:t>organisationernes anbefaling, at unge har stemmeret på generalforsamlingen. Anbefalingen er, at unge, der er fyldt 15 år, selv udøver stemmeretten, mens stemmeret for børn under 15 år udøves af en foræ</w:t>
            </w:r>
            <w:r w:rsidRPr="00B84951">
              <w:rPr>
                <w:rFonts w:ascii="Verdana" w:hAnsi="Verdana" w:cs="Calibri"/>
                <w:sz w:val="20"/>
                <w:szCs w:val="20"/>
              </w:rPr>
              <w:t>l</w:t>
            </w:r>
            <w:r w:rsidRPr="00B84951">
              <w:rPr>
                <w:rFonts w:ascii="Verdana" w:hAnsi="Verdana" w:cs="Calibri"/>
                <w:sz w:val="20"/>
                <w:szCs w:val="20"/>
              </w:rPr>
              <w:t>dremyndighedsindehaver. Når der i vedtægterne står ”forælder”, menes en forældremyndighedsindehaver. Hvis en forælder selv er medlem af foreningen og også repræsenterer to børn under 15 år, som er medlem af foreningen, har den pågældende sål</w:t>
            </w:r>
            <w:r w:rsidRPr="00B84951">
              <w:rPr>
                <w:rFonts w:ascii="Verdana" w:hAnsi="Verdana" w:cs="Calibri"/>
                <w:sz w:val="20"/>
                <w:szCs w:val="20"/>
              </w:rPr>
              <w:t>e</w:t>
            </w:r>
            <w:r w:rsidRPr="00B84951">
              <w:rPr>
                <w:rFonts w:ascii="Verdana" w:hAnsi="Verdana" w:cs="Calibri"/>
                <w:sz w:val="20"/>
                <w:szCs w:val="20"/>
              </w:rPr>
              <w:t>des 3 stemmer.</w:t>
            </w:r>
          </w:p>
          <w:p w14:paraId="7C471291"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 xml:space="preserve">Foreningsmedlemmer har en personlig interesse i foreningens drift, og der bør derfor ikke kunne stemmes for andre ved fuldmagt. Vedtægterne indebærer, at et medlem, der ikke har indbetalt kontingent rettidigt, heller ikke har stemmeret. </w:t>
            </w:r>
          </w:p>
          <w:p w14:paraId="4DA034FE" w14:textId="77777777" w:rsidR="00DD1EAB" w:rsidRPr="00B84951" w:rsidRDefault="00DD1EAB" w:rsidP="002A049A">
            <w:pPr>
              <w:jc w:val="both"/>
              <w:rPr>
                <w:rFonts w:ascii="Verdana" w:hAnsi="Verdana" w:cs="Calibri"/>
                <w:sz w:val="20"/>
                <w:szCs w:val="20"/>
              </w:rPr>
            </w:pPr>
            <w:r w:rsidRPr="00B84951">
              <w:rPr>
                <w:rFonts w:ascii="Verdana" w:hAnsi="Verdana" w:cs="Calibri"/>
                <w:sz w:val="20"/>
                <w:szCs w:val="20"/>
              </w:rPr>
              <w:t>Spørgsmål om afstemning på generalforsamlingen er underlagt dirigentens kompetence. B</w:t>
            </w:r>
            <w:r w:rsidRPr="00B84951">
              <w:rPr>
                <w:rFonts w:ascii="Verdana" w:hAnsi="Verdana" w:cs="Calibri"/>
                <w:sz w:val="20"/>
                <w:szCs w:val="20"/>
              </w:rPr>
              <w:t>e</w:t>
            </w:r>
            <w:r w:rsidRPr="00B84951">
              <w:rPr>
                <w:rFonts w:ascii="Verdana" w:hAnsi="Verdana" w:cs="Calibri"/>
                <w:sz w:val="20"/>
                <w:szCs w:val="20"/>
              </w:rPr>
              <w:t xml:space="preserve">mærkningerne på dette område er derfor alene vejledende. </w:t>
            </w:r>
          </w:p>
          <w:p w14:paraId="161DD8E8" w14:textId="77777777" w:rsidR="00DD1EAB" w:rsidRPr="00B84951" w:rsidRDefault="00DD1EAB" w:rsidP="002A049A">
            <w:pPr>
              <w:spacing w:after="0"/>
              <w:jc w:val="both"/>
              <w:rPr>
                <w:rFonts w:ascii="Verdana" w:hAnsi="Verdana" w:cs="Calibri"/>
              </w:rPr>
            </w:pPr>
            <w:r w:rsidRPr="00B84951">
              <w:rPr>
                <w:rFonts w:ascii="Verdana" w:hAnsi="Verdana" w:cs="Calibri"/>
                <w:sz w:val="20"/>
                <w:szCs w:val="20"/>
              </w:rPr>
              <w:t>En forening kan vedtage bestemmelser om muligheden for en elektronisk generalforsamling eller elektronisk afstemning, såfremt foreningen har et praktisk behov herfor. Der er ikke t</w:t>
            </w:r>
            <w:r w:rsidRPr="00B84951">
              <w:rPr>
                <w:rFonts w:ascii="Verdana" w:hAnsi="Verdana" w:cs="Calibri"/>
                <w:sz w:val="20"/>
                <w:szCs w:val="20"/>
              </w:rPr>
              <w:t>a</w:t>
            </w:r>
            <w:r w:rsidRPr="00B84951">
              <w:rPr>
                <w:rFonts w:ascii="Verdana" w:hAnsi="Verdana" w:cs="Calibri"/>
                <w:sz w:val="20"/>
                <w:szCs w:val="20"/>
              </w:rPr>
              <w:t>get højde for dette i disse standardvedtægter.</w:t>
            </w:r>
            <w:r w:rsidRPr="00B84951">
              <w:rPr>
                <w:rFonts w:ascii="Verdana" w:hAnsi="Verdana" w:cs="Calibri"/>
              </w:rPr>
              <w:t xml:space="preserve"> </w:t>
            </w:r>
          </w:p>
          <w:p w14:paraId="1216ED96"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lastRenderedPageBreak/>
              <w:t>Denne boks slettes ved gennemskrivningen af vedtægterne</w:t>
            </w:r>
          </w:p>
        </w:tc>
      </w:tr>
    </w:tbl>
    <w:p w14:paraId="269D075E" w14:textId="77777777" w:rsidR="006331B6" w:rsidRPr="00B84951" w:rsidRDefault="006331B6" w:rsidP="004D6B3B">
      <w:pPr>
        <w:jc w:val="both"/>
        <w:rPr>
          <w:rFonts w:ascii="Verdana" w:hAnsi="Verdana" w:cs="Calibri"/>
        </w:rPr>
      </w:pPr>
    </w:p>
    <w:p w14:paraId="71306482" w14:textId="77777777" w:rsidR="00F41C0C" w:rsidRPr="00B84951" w:rsidRDefault="00C71394" w:rsidP="004D6B3B">
      <w:pPr>
        <w:jc w:val="both"/>
        <w:rPr>
          <w:rFonts w:ascii="Verdana" w:hAnsi="Verdana" w:cs="Calibri"/>
          <w:b/>
        </w:rPr>
      </w:pPr>
      <w:r w:rsidRPr="00B84951">
        <w:rPr>
          <w:rFonts w:ascii="Verdana" w:hAnsi="Verdana" w:cs="Calibri"/>
          <w:b/>
        </w:rPr>
        <w:t>§ 8</w:t>
      </w:r>
      <w:r w:rsidR="00F41C0C" w:rsidRPr="00B84951">
        <w:rPr>
          <w:rFonts w:ascii="Verdana" w:hAnsi="Verdana" w:cs="Calibri"/>
          <w:b/>
        </w:rPr>
        <w:t xml:space="preserve"> </w:t>
      </w:r>
      <w:r w:rsidR="00726E77" w:rsidRPr="00B84951">
        <w:rPr>
          <w:rFonts w:ascii="Verdana" w:hAnsi="Verdana" w:cs="Calibri"/>
          <w:b/>
        </w:rPr>
        <w:t>Dagsorden</w:t>
      </w:r>
      <w:r w:rsidR="0040022E" w:rsidRPr="00B84951">
        <w:rPr>
          <w:rFonts w:ascii="Verdana" w:hAnsi="Verdana" w:cs="Calibri"/>
          <w:b/>
        </w:rPr>
        <w:t xml:space="preserve"> for ordinær generalforsamling</w:t>
      </w:r>
    </w:p>
    <w:p w14:paraId="688CB461" w14:textId="77777777" w:rsidR="00F41C0C" w:rsidRPr="00B84951" w:rsidRDefault="0040022E" w:rsidP="004D6B3B">
      <w:pPr>
        <w:jc w:val="both"/>
        <w:rPr>
          <w:rFonts w:ascii="Verdana" w:hAnsi="Verdana" w:cs="Calibri"/>
        </w:rPr>
      </w:pPr>
      <w:r w:rsidRPr="00B84951">
        <w:rPr>
          <w:rFonts w:ascii="Verdana" w:hAnsi="Verdana" w:cs="Calibri"/>
        </w:rPr>
        <w:t xml:space="preserve">Dagsorden for den ordinære generalforsamling skal mindst omfatte følgende punkter: </w:t>
      </w:r>
    </w:p>
    <w:p w14:paraId="78F0CF77" w14:textId="77777777" w:rsidR="0040022E" w:rsidRPr="00B84951" w:rsidRDefault="0040022E" w:rsidP="004D6B3B">
      <w:pPr>
        <w:pStyle w:val="Farvetliste-fremhvningsfarve1"/>
        <w:numPr>
          <w:ilvl w:val="0"/>
          <w:numId w:val="1"/>
        </w:numPr>
        <w:jc w:val="both"/>
        <w:rPr>
          <w:rFonts w:ascii="Verdana" w:hAnsi="Verdana" w:cs="Calibri"/>
        </w:rPr>
      </w:pPr>
      <w:r w:rsidRPr="00B84951">
        <w:rPr>
          <w:rFonts w:ascii="Verdana" w:hAnsi="Verdana" w:cs="Calibri"/>
        </w:rPr>
        <w:t>Valg af dirigent</w:t>
      </w:r>
    </w:p>
    <w:p w14:paraId="49540D74" w14:textId="77777777" w:rsidR="0040022E" w:rsidRPr="00B84951" w:rsidRDefault="0040022E" w:rsidP="004D6B3B">
      <w:pPr>
        <w:pStyle w:val="Farvetliste-fremhvningsfarve1"/>
        <w:numPr>
          <w:ilvl w:val="0"/>
          <w:numId w:val="1"/>
        </w:numPr>
        <w:jc w:val="both"/>
        <w:rPr>
          <w:rFonts w:ascii="Verdana" w:hAnsi="Verdana" w:cs="Calibri"/>
        </w:rPr>
      </w:pPr>
      <w:r w:rsidRPr="00B84951">
        <w:rPr>
          <w:rFonts w:ascii="Verdana" w:hAnsi="Verdana" w:cs="Calibri"/>
        </w:rPr>
        <w:t xml:space="preserve">Bestyrelsens beretning </w:t>
      </w:r>
    </w:p>
    <w:p w14:paraId="3894F37B" w14:textId="77777777" w:rsidR="0040022E" w:rsidRPr="00B84951" w:rsidRDefault="00755DBD" w:rsidP="004D6B3B">
      <w:pPr>
        <w:pStyle w:val="Farvetliste-fremhvningsfarve1"/>
        <w:numPr>
          <w:ilvl w:val="0"/>
          <w:numId w:val="1"/>
        </w:numPr>
        <w:jc w:val="both"/>
        <w:rPr>
          <w:rFonts w:ascii="Verdana" w:hAnsi="Verdana" w:cs="Calibri"/>
        </w:rPr>
      </w:pPr>
      <w:r w:rsidRPr="00B84951">
        <w:rPr>
          <w:rFonts w:ascii="Verdana" w:hAnsi="Verdana" w:cs="Calibri"/>
        </w:rPr>
        <w:t>Af</w:t>
      </w:r>
      <w:r w:rsidR="0040022E" w:rsidRPr="00B84951">
        <w:rPr>
          <w:rFonts w:ascii="Verdana" w:hAnsi="Verdana" w:cs="Calibri"/>
        </w:rPr>
        <w:t xml:space="preserve">læggelse og godkendelse af det reviderede </w:t>
      </w:r>
      <w:r w:rsidR="002205D8" w:rsidRPr="00B84951">
        <w:rPr>
          <w:rFonts w:ascii="Verdana" w:hAnsi="Verdana" w:cs="Calibri"/>
        </w:rPr>
        <w:t>årsregnskab for det forløbne år</w:t>
      </w:r>
      <w:r w:rsidR="0040022E" w:rsidRPr="00B84951">
        <w:rPr>
          <w:rFonts w:ascii="Verdana" w:hAnsi="Verdana" w:cs="Calibri"/>
        </w:rPr>
        <w:t xml:space="preserve"> </w:t>
      </w:r>
    </w:p>
    <w:p w14:paraId="454D9571" w14:textId="77777777" w:rsidR="0040022E" w:rsidRPr="00B84951" w:rsidRDefault="00755DBD" w:rsidP="004D6B3B">
      <w:pPr>
        <w:pStyle w:val="Farvetliste-fremhvningsfarve1"/>
        <w:numPr>
          <w:ilvl w:val="0"/>
          <w:numId w:val="1"/>
        </w:numPr>
        <w:jc w:val="both"/>
        <w:rPr>
          <w:rFonts w:ascii="Verdana" w:hAnsi="Verdana" w:cs="Calibri"/>
        </w:rPr>
      </w:pPr>
      <w:r w:rsidRPr="00B84951">
        <w:rPr>
          <w:rFonts w:ascii="Verdana" w:hAnsi="Verdana" w:cs="Calibri"/>
        </w:rPr>
        <w:t>Af</w:t>
      </w:r>
      <w:r w:rsidR="0040022E" w:rsidRPr="00B84951">
        <w:rPr>
          <w:rFonts w:ascii="Verdana" w:hAnsi="Verdana" w:cs="Calibri"/>
        </w:rPr>
        <w:t>læggelse og godkendelse af bestyrelsens forslag til kontingent</w:t>
      </w:r>
      <w:r w:rsidR="002205D8" w:rsidRPr="00B84951">
        <w:rPr>
          <w:rFonts w:ascii="Verdana" w:hAnsi="Verdana" w:cs="Calibri"/>
        </w:rPr>
        <w:t xml:space="preserve"> og budget for det kommende år</w:t>
      </w:r>
    </w:p>
    <w:p w14:paraId="4C6AEF22" w14:textId="77777777" w:rsidR="0040022E" w:rsidRPr="00B84951" w:rsidRDefault="002205D8" w:rsidP="004D6B3B">
      <w:pPr>
        <w:pStyle w:val="Farvetliste-fremhvningsfarve1"/>
        <w:numPr>
          <w:ilvl w:val="0"/>
          <w:numId w:val="1"/>
        </w:numPr>
        <w:jc w:val="both"/>
        <w:rPr>
          <w:rFonts w:ascii="Verdana" w:hAnsi="Verdana" w:cs="Calibri"/>
        </w:rPr>
      </w:pPr>
      <w:r w:rsidRPr="00B84951">
        <w:rPr>
          <w:rFonts w:ascii="Verdana" w:hAnsi="Verdana" w:cs="Calibri"/>
        </w:rPr>
        <w:t>Behandling af indkomne forslag</w:t>
      </w:r>
      <w:r w:rsidR="0040022E" w:rsidRPr="00B84951">
        <w:rPr>
          <w:rFonts w:ascii="Verdana" w:hAnsi="Verdana" w:cs="Calibri"/>
        </w:rPr>
        <w:t xml:space="preserve"> </w:t>
      </w:r>
    </w:p>
    <w:p w14:paraId="3D64D873" w14:textId="77777777" w:rsidR="0040022E" w:rsidRPr="00B84951" w:rsidRDefault="002205D8" w:rsidP="004D6B3B">
      <w:pPr>
        <w:pStyle w:val="Farvetliste-fremhvningsfarve1"/>
        <w:numPr>
          <w:ilvl w:val="0"/>
          <w:numId w:val="1"/>
        </w:numPr>
        <w:jc w:val="both"/>
        <w:rPr>
          <w:rFonts w:ascii="Verdana" w:hAnsi="Verdana" w:cs="Calibri"/>
        </w:rPr>
      </w:pPr>
      <w:r w:rsidRPr="00B84951">
        <w:rPr>
          <w:rFonts w:ascii="Verdana" w:hAnsi="Verdana" w:cs="Calibri"/>
        </w:rPr>
        <w:t>Valg til bestyrelsen</w:t>
      </w:r>
      <w:r w:rsidR="0040022E" w:rsidRPr="00B84951">
        <w:rPr>
          <w:rFonts w:ascii="Verdana" w:hAnsi="Verdana" w:cs="Calibri"/>
        </w:rPr>
        <w:t xml:space="preserve"> </w:t>
      </w:r>
    </w:p>
    <w:p w14:paraId="60D0793C" w14:textId="77777777" w:rsidR="0040022E" w:rsidRPr="00B84951" w:rsidRDefault="0040022E" w:rsidP="004D6B3B">
      <w:pPr>
        <w:pStyle w:val="Farvetliste-fremhvningsfarve1"/>
        <w:numPr>
          <w:ilvl w:val="0"/>
          <w:numId w:val="2"/>
        </w:numPr>
        <w:jc w:val="both"/>
        <w:rPr>
          <w:rFonts w:ascii="Verdana" w:hAnsi="Verdana" w:cs="Calibri"/>
        </w:rPr>
      </w:pPr>
      <w:r w:rsidRPr="00B84951">
        <w:rPr>
          <w:rFonts w:ascii="Verdana" w:hAnsi="Verdana" w:cs="Calibri"/>
        </w:rPr>
        <w:t>Valg af formand (i lige år)</w:t>
      </w:r>
    </w:p>
    <w:p w14:paraId="38C7DB3F" w14:textId="77777777" w:rsidR="00755DBD" w:rsidRPr="00B84951" w:rsidRDefault="00755DBD" w:rsidP="004D6B3B">
      <w:pPr>
        <w:pStyle w:val="Farvetliste-fremhvningsfarve1"/>
        <w:numPr>
          <w:ilvl w:val="0"/>
          <w:numId w:val="2"/>
        </w:numPr>
        <w:jc w:val="both"/>
        <w:rPr>
          <w:rFonts w:ascii="Verdana" w:hAnsi="Verdana" w:cs="Calibri"/>
        </w:rPr>
      </w:pPr>
      <w:r w:rsidRPr="00B84951">
        <w:rPr>
          <w:rFonts w:ascii="Verdana" w:hAnsi="Verdana" w:cs="Calibri"/>
        </w:rPr>
        <w:t>Valg af kasserer (ulige år)</w:t>
      </w:r>
    </w:p>
    <w:p w14:paraId="6632E1AB" w14:textId="77777777" w:rsidR="0040022E" w:rsidRPr="00B84951" w:rsidRDefault="0040022E" w:rsidP="004D6B3B">
      <w:pPr>
        <w:pStyle w:val="Farvetliste-fremhvningsfarve1"/>
        <w:numPr>
          <w:ilvl w:val="0"/>
          <w:numId w:val="2"/>
        </w:numPr>
        <w:jc w:val="both"/>
        <w:rPr>
          <w:rFonts w:ascii="Verdana" w:hAnsi="Verdana" w:cs="Calibri"/>
        </w:rPr>
      </w:pPr>
      <w:r w:rsidRPr="00B84951">
        <w:rPr>
          <w:rFonts w:ascii="Verdana" w:hAnsi="Verdana" w:cs="Calibri"/>
        </w:rPr>
        <w:t>Valg af</w:t>
      </w:r>
      <w:r w:rsidR="00C8456E" w:rsidRPr="00B84951">
        <w:rPr>
          <w:rFonts w:ascii="Verdana" w:hAnsi="Verdana" w:cs="Calibri"/>
        </w:rPr>
        <w:t xml:space="preserve"> øvrige</w:t>
      </w:r>
      <w:r w:rsidRPr="00B84951">
        <w:rPr>
          <w:rFonts w:ascii="Verdana" w:hAnsi="Verdana" w:cs="Calibri"/>
        </w:rPr>
        <w:t xml:space="preserve"> bestyrelsesmedlemmer </w:t>
      </w:r>
      <w:r w:rsidRPr="00B84951">
        <w:rPr>
          <w:rFonts w:ascii="Verdana" w:hAnsi="Verdana" w:cs="Calibri"/>
          <w:highlight w:val="yellow"/>
        </w:rPr>
        <w:t>[</w:t>
      </w:r>
      <w:r w:rsidR="00FE0DF7" w:rsidRPr="00B84951">
        <w:rPr>
          <w:rFonts w:ascii="Verdana" w:hAnsi="Verdana" w:cs="Calibri"/>
          <w:highlight w:val="yellow"/>
        </w:rPr>
        <w:t>(</w:t>
      </w:r>
      <w:r w:rsidRPr="00B84951">
        <w:rPr>
          <w:rFonts w:ascii="Verdana" w:hAnsi="Verdana" w:cs="Calibri"/>
          <w:highlight w:val="yellow"/>
        </w:rPr>
        <w:t>… i lige år, … i ulige år</w:t>
      </w:r>
      <w:r w:rsidR="00FE0DF7" w:rsidRPr="00B84951">
        <w:rPr>
          <w:rFonts w:ascii="Verdana" w:hAnsi="Verdana" w:cs="Calibri"/>
          <w:highlight w:val="yellow"/>
        </w:rPr>
        <w:t>)</w:t>
      </w:r>
      <w:r w:rsidRPr="00B84951">
        <w:rPr>
          <w:rFonts w:ascii="Verdana" w:hAnsi="Verdana" w:cs="Calibri"/>
          <w:highlight w:val="yellow"/>
        </w:rPr>
        <w:t>]</w:t>
      </w:r>
    </w:p>
    <w:p w14:paraId="49083889" w14:textId="77777777" w:rsidR="00FE0DF7" w:rsidRPr="00B84951" w:rsidRDefault="00CE436C" w:rsidP="004D6B3B">
      <w:pPr>
        <w:pStyle w:val="Farvetliste-fremhvningsfarve1"/>
        <w:numPr>
          <w:ilvl w:val="0"/>
          <w:numId w:val="2"/>
        </w:numPr>
        <w:jc w:val="both"/>
        <w:rPr>
          <w:rFonts w:ascii="Verdana" w:hAnsi="Verdana" w:cs="Calibri"/>
        </w:rPr>
      </w:pPr>
      <w:r w:rsidRPr="00B84951">
        <w:rPr>
          <w:rFonts w:ascii="Verdana" w:hAnsi="Verdana" w:cs="Calibri"/>
        </w:rPr>
        <w:t>Valg af en</w:t>
      </w:r>
      <w:r w:rsidR="00FE0DF7" w:rsidRPr="00B84951">
        <w:rPr>
          <w:rFonts w:ascii="Verdana" w:hAnsi="Verdana" w:cs="Calibri"/>
        </w:rPr>
        <w:t xml:space="preserve"> suppleant</w:t>
      </w:r>
    </w:p>
    <w:p w14:paraId="5B6DAA52" w14:textId="77777777" w:rsidR="00FE0DF7" w:rsidRPr="00B84951" w:rsidRDefault="00CE436C" w:rsidP="004D6B3B">
      <w:pPr>
        <w:pStyle w:val="Farvetliste-fremhvningsfarve1"/>
        <w:numPr>
          <w:ilvl w:val="0"/>
          <w:numId w:val="1"/>
        </w:numPr>
        <w:jc w:val="both"/>
        <w:rPr>
          <w:rFonts w:ascii="Verdana" w:hAnsi="Verdana" w:cs="Calibri"/>
        </w:rPr>
      </w:pPr>
      <w:r w:rsidRPr="00B84951">
        <w:rPr>
          <w:rFonts w:ascii="Verdana" w:hAnsi="Verdana" w:cs="Calibri"/>
        </w:rPr>
        <w:t>Valg af en revisor</w:t>
      </w:r>
      <w:r w:rsidR="00FE0DF7" w:rsidRPr="00B84951">
        <w:rPr>
          <w:rFonts w:ascii="Verdana" w:hAnsi="Verdana" w:cs="Calibri"/>
        </w:rPr>
        <w:t xml:space="preserve"> </w:t>
      </w:r>
    </w:p>
    <w:p w14:paraId="192C01BB" w14:textId="77777777" w:rsidR="00FE0DF7" w:rsidRPr="00B84951" w:rsidRDefault="00FE0DF7" w:rsidP="004D6B3B">
      <w:pPr>
        <w:pStyle w:val="Farvetliste-fremhvningsfarve1"/>
        <w:numPr>
          <w:ilvl w:val="0"/>
          <w:numId w:val="1"/>
        </w:numPr>
        <w:jc w:val="both"/>
        <w:rPr>
          <w:rFonts w:ascii="Verdana" w:hAnsi="Verdana" w:cs="Calibri"/>
        </w:rPr>
      </w:pPr>
      <w:r w:rsidRPr="00B84951">
        <w:rPr>
          <w:rFonts w:ascii="Verdana" w:hAnsi="Verdana" w:cs="Calibri"/>
        </w:rPr>
        <w:t xml:space="preserve">Eventuelt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0427E" w:rsidRPr="00B84951" w14:paraId="44F7D31D" w14:textId="77777777" w:rsidTr="002A049A">
        <w:tc>
          <w:tcPr>
            <w:tcW w:w="9778" w:type="dxa"/>
            <w:shd w:val="clear" w:color="auto" w:fill="DEEAF6"/>
          </w:tcPr>
          <w:p w14:paraId="484B12AA"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0317D249" w14:textId="77777777" w:rsidR="0080427E" w:rsidRPr="00B84951" w:rsidRDefault="0080427E" w:rsidP="002A049A">
            <w:pPr>
              <w:jc w:val="both"/>
              <w:rPr>
                <w:rFonts w:ascii="Verdana" w:hAnsi="Verdana" w:cs="Calibri"/>
                <w:sz w:val="20"/>
                <w:szCs w:val="20"/>
              </w:rPr>
            </w:pPr>
            <w:r w:rsidRPr="00B84951">
              <w:rPr>
                <w:rFonts w:ascii="Verdana" w:hAnsi="Verdana" w:cs="Calibri"/>
                <w:sz w:val="20"/>
                <w:szCs w:val="20"/>
              </w:rPr>
              <w:t>Dagsordenen indeholder en oversigt over de punkter, der som minimum skal behandles på den ordinære generalforsamling. Der kan optages yderligere punkter. Den foreløbige dagso</w:t>
            </w:r>
            <w:r w:rsidRPr="00B84951">
              <w:rPr>
                <w:rFonts w:ascii="Verdana" w:hAnsi="Verdana" w:cs="Calibri"/>
                <w:sz w:val="20"/>
                <w:szCs w:val="20"/>
              </w:rPr>
              <w:t>r</w:t>
            </w:r>
            <w:r w:rsidRPr="00B84951">
              <w:rPr>
                <w:rFonts w:ascii="Verdana" w:hAnsi="Verdana" w:cs="Calibri"/>
                <w:sz w:val="20"/>
                <w:szCs w:val="20"/>
              </w:rPr>
              <w:t>den bør fremgå af indkaldelsen, og den endelige dagsorden offentliggøres, når det vides hvi</w:t>
            </w:r>
            <w:r w:rsidRPr="00B84951">
              <w:rPr>
                <w:rFonts w:ascii="Verdana" w:hAnsi="Verdana" w:cs="Calibri"/>
                <w:sz w:val="20"/>
                <w:szCs w:val="20"/>
              </w:rPr>
              <w:t>l</w:t>
            </w:r>
            <w:r w:rsidRPr="00B84951">
              <w:rPr>
                <w:rFonts w:ascii="Verdana" w:hAnsi="Verdana" w:cs="Calibri"/>
                <w:sz w:val="20"/>
                <w:szCs w:val="20"/>
              </w:rPr>
              <w:t xml:space="preserve">ke forslag, der skal behandles. </w:t>
            </w:r>
          </w:p>
          <w:p w14:paraId="43EAFBC8" w14:textId="77777777" w:rsidR="0080427E" w:rsidRPr="00B84951" w:rsidRDefault="0080427E" w:rsidP="002A049A">
            <w:pPr>
              <w:jc w:val="both"/>
              <w:rPr>
                <w:rFonts w:ascii="Verdana" w:hAnsi="Verdana" w:cs="Calibri"/>
                <w:sz w:val="20"/>
                <w:szCs w:val="20"/>
              </w:rPr>
            </w:pPr>
            <w:r w:rsidRPr="00B84951">
              <w:rPr>
                <w:rFonts w:ascii="Verdana" w:hAnsi="Verdana" w:cs="Calibri"/>
                <w:sz w:val="20"/>
                <w:szCs w:val="20"/>
              </w:rPr>
              <w:t>Der er lagt op til, at valg af formand og kasserer sker på generalforsamlingen, men det kan i stedet være en opgave, som bestyrelsen selv fastlægger, hvem har. I dette tilfælde skal punktet ”Valg af formand” og ”Valg af kasserer” udgå fra dagsordenen.</w:t>
            </w:r>
          </w:p>
          <w:p w14:paraId="28CA0984" w14:textId="77777777" w:rsidR="0080427E" w:rsidRPr="00B84951" w:rsidRDefault="0080427E" w:rsidP="002A049A">
            <w:pPr>
              <w:jc w:val="both"/>
              <w:rPr>
                <w:rFonts w:ascii="Verdana" w:hAnsi="Verdana" w:cs="Calibri"/>
                <w:sz w:val="20"/>
                <w:szCs w:val="20"/>
              </w:rPr>
            </w:pPr>
            <w:r w:rsidRPr="00B84951">
              <w:rPr>
                <w:rFonts w:ascii="Verdana" w:hAnsi="Verdana" w:cs="Calibri"/>
                <w:sz w:val="20"/>
                <w:szCs w:val="20"/>
              </w:rPr>
              <w:t>Foruden valg af revisor kan vælges en revisorsuppleant, hvis man synes, at det er nødve</w:t>
            </w:r>
            <w:r w:rsidRPr="00B84951">
              <w:rPr>
                <w:rFonts w:ascii="Verdana" w:hAnsi="Verdana" w:cs="Calibri"/>
                <w:sz w:val="20"/>
                <w:szCs w:val="20"/>
              </w:rPr>
              <w:t>n</w:t>
            </w:r>
            <w:r w:rsidRPr="00B84951">
              <w:rPr>
                <w:rFonts w:ascii="Verdana" w:hAnsi="Verdana" w:cs="Calibri"/>
                <w:sz w:val="20"/>
                <w:szCs w:val="20"/>
              </w:rPr>
              <w:t xml:space="preserve">digt.  </w:t>
            </w:r>
          </w:p>
          <w:p w14:paraId="69DBDFF9" w14:textId="77777777" w:rsidR="0080427E" w:rsidRPr="00B84951" w:rsidRDefault="0080427E" w:rsidP="002A049A">
            <w:pPr>
              <w:jc w:val="both"/>
              <w:rPr>
                <w:rFonts w:ascii="Verdana" w:hAnsi="Verdana" w:cs="Calibri"/>
                <w:sz w:val="20"/>
                <w:szCs w:val="20"/>
              </w:rPr>
            </w:pPr>
            <w:r w:rsidRPr="00B84951">
              <w:rPr>
                <w:rFonts w:ascii="Verdana" w:hAnsi="Verdana" w:cs="Calibri"/>
                <w:sz w:val="20"/>
                <w:szCs w:val="20"/>
              </w:rPr>
              <w:t>Under punktet ”Eventuelt” kan drøftes alle foreningsforhold, men der kan ikke træffes beslu</w:t>
            </w:r>
            <w:r w:rsidRPr="00B84951">
              <w:rPr>
                <w:rFonts w:ascii="Verdana" w:hAnsi="Verdana" w:cs="Calibri"/>
                <w:sz w:val="20"/>
                <w:szCs w:val="20"/>
              </w:rPr>
              <w:t>t</w:t>
            </w:r>
            <w:r w:rsidRPr="00B84951">
              <w:rPr>
                <w:rFonts w:ascii="Verdana" w:hAnsi="Verdana" w:cs="Calibri"/>
                <w:sz w:val="20"/>
                <w:szCs w:val="20"/>
              </w:rPr>
              <w:t>ninger.</w:t>
            </w:r>
          </w:p>
          <w:p w14:paraId="332C3730" w14:textId="77777777" w:rsidR="0080427E" w:rsidRPr="00B84951" w:rsidRDefault="0080427E" w:rsidP="002A049A">
            <w:pPr>
              <w:spacing w:after="0"/>
              <w:jc w:val="both"/>
              <w:rPr>
                <w:rFonts w:ascii="Verdana" w:hAnsi="Verdana" w:cs="Calibri"/>
              </w:rPr>
            </w:pPr>
            <w:r w:rsidRPr="00B84951">
              <w:rPr>
                <w:rFonts w:ascii="Verdana" w:hAnsi="Verdana" w:cs="Calibri"/>
                <w:sz w:val="20"/>
                <w:szCs w:val="20"/>
              </w:rPr>
              <w:t>Har generalforsamlingen truffet afgørelse i en sag, kan denne ikke på ny behandles på samme generalforsamling.</w:t>
            </w:r>
            <w:r w:rsidRPr="00B84951">
              <w:rPr>
                <w:rFonts w:ascii="Verdana" w:hAnsi="Verdana" w:cs="Calibri"/>
              </w:rPr>
              <w:t xml:space="preserve"> </w:t>
            </w:r>
          </w:p>
          <w:p w14:paraId="424DFD36"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726AD8D9" w14:textId="77777777" w:rsidR="0040022E" w:rsidRPr="00B84951" w:rsidRDefault="0040022E" w:rsidP="004D6B3B">
      <w:pPr>
        <w:jc w:val="both"/>
        <w:rPr>
          <w:rFonts w:ascii="Verdana" w:hAnsi="Verdana" w:cs="Calibri"/>
        </w:rPr>
      </w:pPr>
    </w:p>
    <w:p w14:paraId="080DEA75" w14:textId="77777777" w:rsidR="008635E8" w:rsidRPr="00B84951" w:rsidRDefault="00C71394" w:rsidP="004D6B3B">
      <w:pPr>
        <w:jc w:val="both"/>
        <w:rPr>
          <w:rFonts w:ascii="Verdana" w:hAnsi="Verdana" w:cs="Calibri"/>
          <w:b/>
        </w:rPr>
      </w:pPr>
      <w:r w:rsidRPr="00B84951">
        <w:rPr>
          <w:rFonts w:ascii="Verdana" w:hAnsi="Verdana" w:cs="Calibri"/>
          <w:b/>
        </w:rPr>
        <w:t>§ 9</w:t>
      </w:r>
      <w:r w:rsidR="008635E8" w:rsidRPr="00B84951">
        <w:rPr>
          <w:rFonts w:ascii="Verdana" w:hAnsi="Verdana" w:cs="Calibri"/>
          <w:b/>
        </w:rPr>
        <w:t xml:space="preserve"> Ekstraordinær generalforsamling</w:t>
      </w:r>
    </w:p>
    <w:p w14:paraId="18E83418" w14:textId="77777777" w:rsidR="008635E8" w:rsidRPr="00B84951" w:rsidRDefault="00E960BC" w:rsidP="004D6B3B">
      <w:pPr>
        <w:jc w:val="both"/>
        <w:rPr>
          <w:rFonts w:ascii="Verdana" w:hAnsi="Verdana" w:cs="Calibri"/>
        </w:rPr>
      </w:pPr>
      <w:r w:rsidRPr="00B84951">
        <w:rPr>
          <w:rFonts w:ascii="Verdana" w:hAnsi="Verdana" w:cs="Calibri"/>
        </w:rPr>
        <w:t xml:space="preserve">Stk. 1: Ekstraordinær generalforsamling kan til enhver tid indkaldes af bestyrelsen </w:t>
      </w:r>
      <w:r w:rsidR="002863AE" w:rsidRPr="00B84951">
        <w:rPr>
          <w:rFonts w:ascii="Verdana" w:hAnsi="Verdana" w:cs="Calibri"/>
        </w:rPr>
        <w:t>og skal indkaldes, når mindst</w:t>
      </w:r>
      <w:r w:rsidRPr="00B84951">
        <w:rPr>
          <w:rFonts w:ascii="Verdana" w:hAnsi="Verdana" w:cs="Calibri"/>
        </w:rPr>
        <w:t xml:space="preserve"> </w:t>
      </w:r>
      <w:r w:rsidR="00755DBD" w:rsidRPr="00B84951">
        <w:rPr>
          <w:rFonts w:ascii="Verdana" w:hAnsi="Verdana" w:cs="Calibri"/>
        </w:rPr>
        <w:t>en femtedel</w:t>
      </w:r>
      <w:r w:rsidR="004E43FE" w:rsidRPr="00B84951">
        <w:rPr>
          <w:rFonts w:ascii="Verdana" w:hAnsi="Verdana" w:cs="Calibri"/>
        </w:rPr>
        <w:t xml:space="preserve"> af foreningen</w:t>
      </w:r>
      <w:r w:rsidRPr="00B84951">
        <w:rPr>
          <w:rFonts w:ascii="Verdana" w:hAnsi="Verdana" w:cs="Calibri"/>
        </w:rPr>
        <w:t>s stemmeberettigede medlemmer skriftligt over for bestyrelsen fremsæ</w:t>
      </w:r>
      <w:r w:rsidRPr="00B84951">
        <w:rPr>
          <w:rFonts w:ascii="Verdana" w:hAnsi="Verdana" w:cs="Calibri"/>
        </w:rPr>
        <w:t>t</w:t>
      </w:r>
      <w:r w:rsidRPr="00B84951">
        <w:rPr>
          <w:rFonts w:ascii="Verdana" w:hAnsi="Verdana" w:cs="Calibri"/>
        </w:rPr>
        <w:t xml:space="preserve">ter krav herom med angivelse af det emne, som kræves behandlet. </w:t>
      </w:r>
    </w:p>
    <w:p w14:paraId="1F2328EE" w14:textId="77777777" w:rsidR="00E960BC" w:rsidRPr="00B84951" w:rsidRDefault="003E443F" w:rsidP="004D6B3B">
      <w:pPr>
        <w:jc w:val="both"/>
        <w:rPr>
          <w:rFonts w:ascii="Verdana" w:hAnsi="Verdana" w:cs="Calibri"/>
        </w:rPr>
      </w:pPr>
      <w:r w:rsidRPr="00B84951">
        <w:rPr>
          <w:rFonts w:ascii="Verdana" w:hAnsi="Verdana" w:cs="Calibri"/>
        </w:rPr>
        <w:t>Stk. 2: Ekstraordinær generalforsamling</w:t>
      </w:r>
      <w:r w:rsidR="00CE436C" w:rsidRPr="00B84951">
        <w:rPr>
          <w:rFonts w:ascii="Verdana" w:hAnsi="Verdana" w:cs="Calibri"/>
        </w:rPr>
        <w:t xml:space="preserve"> skal afholdes senest fire</w:t>
      </w:r>
      <w:r w:rsidR="00E960BC" w:rsidRPr="00B84951">
        <w:rPr>
          <w:rFonts w:ascii="Verdana" w:hAnsi="Verdana" w:cs="Calibri"/>
        </w:rPr>
        <w:t xml:space="preserve"> uger efter, at kravet er modtaget. Indkaldelse ska</w:t>
      </w:r>
      <w:r w:rsidR="00CE436C" w:rsidRPr="00B84951">
        <w:rPr>
          <w:rFonts w:ascii="Verdana" w:hAnsi="Verdana" w:cs="Calibri"/>
        </w:rPr>
        <w:t>l ske med mindst to</w:t>
      </w:r>
      <w:r w:rsidR="00E960BC" w:rsidRPr="00B84951">
        <w:rPr>
          <w:rFonts w:ascii="Verdana" w:hAnsi="Verdana" w:cs="Calibri"/>
        </w:rPr>
        <w:t xml:space="preserve"> ugers varsel. Reglerne om indkalde</w:t>
      </w:r>
      <w:r w:rsidR="00E960BC" w:rsidRPr="00B84951">
        <w:rPr>
          <w:rFonts w:ascii="Verdana" w:hAnsi="Verdana" w:cs="Calibri"/>
        </w:rPr>
        <w:t>l</w:t>
      </w:r>
      <w:r w:rsidR="00E960BC" w:rsidRPr="00B84951">
        <w:rPr>
          <w:rFonts w:ascii="Verdana" w:hAnsi="Verdana" w:cs="Calibri"/>
        </w:rPr>
        <w:lastRenderedPageBreak/>
        <w:t xml:space="preserve">sesmåde og generalforsamlingens gennemførelse gælder </w:t>
      </w:r>
      <w:r w:rsidR="008C212B" w:rsidRPr="00B84951">
        <w:rPr>
          <w:rFonts w:ascii="Verdana" w:hAnsi="Verdana" w:cs="Calibri"/>
        </w:rPr>
        <w:t xml:space="preserve">i øvrigt </w:t>
      </w:r>
      <w:r w:rsidR="00E960BC" w:rsidRPr="00B84951">
        <w:rPr>
          <w:rFonts w:ascii="Verdana" w:hAnsi="Verdana" w:cs="Calibri"/>
        </w:rPr>
        <w:t xml:space="preserve">på samme </w:t>
      </w:r>
      <w:r w:rsidR="00060565" w:rsidRPr="00B84951">
        <w:rPr>
          <w:rFonts w:ascii="Verdana" w:hAnsi="Verdana" w:cs="Calibri"/>
        </w:rPr>
        <w:t xml:space="preserve">måde </w:t>
      </w:r>
      <w:r w:rsidR="00E960BC" w:rsidRPr="00B84951">
        <w:rPr>
          <w:rFonts w:ascii="Verdana" w:hAnsi="Verdana" w:cs="Calibri"/>
        </w:rPr>
        <w:t xml:space="preserve">som for ordinær generalforsamling.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B6200" w:rsidRPr="00B84951" w14:paraId="00C12ABB" w14:textId="77777777" w:rsidTr="002A049A">
        <w:tc>
          <w:tcPr>
            <w:tcW w:w="9778" w:type="dxa"/>
            <w:shd w:val="clear" w:color="auto" w:fill="DEEAF6"/>
          </w:tcPr>
          <w:p w14:paraId="22E5EC62"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69AA2EBC" w14:textId="77777777" w:rsidR="007B6200" w:rsidRPr="00B84951" w:rsidRDefault="007B6200" w:rsidP="002A049A">
            <w:pPr>
              <w:spacing w:after="0"/>
              <w:jc w:val="both"/>
              <w:rPr>
                <w:rFonts w:ascii="Verdana" w:hAnsi="Verdana" w:cs="Calibri"/>
                <w:sz w:val="20"/>
                <w:szCs w:val="20"/>
              </w:rPr>
            </w:pPr>
            <w:r w:rsidRPr="00B84951">
              <w:rPr>
                <w:rFonts w:ascii="Verdana" w:hAnsi="Verdana" w:cs="Calibri"/>
                <w:sz w:val="20"/>
                <w:szCs w:val="20"/>
              </w:rPr>
              <w:t>Afholdelse af en ekstraordinær generalforsamling forudsætter, at der er tale om et eller flere klart angivne spørgsmål, som skal behandles af foreningens øverste myndighed, generalfo</w:t>
            </w:r>
            <w:r w:rsidRPr="00B84951">
              <w:rPr>
                <w:rFonts w:ascii="Verdana" w:hAnsi="Verdana" w:cs="Calibri"/>
                <w:sz w:val="20"/>
                <w:szCs w:val="20"/>
              </w:rPr>
              <w:t>r</w:t>
            </w:r>
            <w:r w:rsidRPr="00B84951">
              <w:rPr>
                <w:rFonts w:ascii="Verdana" w:hAnsi="Verdana" w:cs="Calibri"/>
                <w:sz w:val="20"/>
                <w:szCs w:val="20"/>
              </w:rPr>
              <w:t>samlingen. Disse skal fremgå af indkaldelsen og dagsordenen.</w:t>
            </w:r>
          </w:p>
          <w:p w14:paraId="40CFD8E9"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0D90F15F" w14:textId="77777777" w:rsidR="00E960BC" w:rsidRPr="00B84951" w:rsidRDefault="00E960BC" w:rsidP="004D6B3B">
      <w:pPr>
        <w:jc w:val="both"/>
        <w:rPr>
          <w:rFonts w:ascii="Verdana" w:hAnsi="Verdana" w:cs="Calibri"/>
          <w:b/>
        </w:rPr>
      </w:pPr>
    </w:p>
    <w:p w14:paraId="0C888E27" w14:textId="77777777" w:rsidR="008635E8" w:rsidRPr="00B84951" w:rsidRDefault="002205D8" w:rsidP="004D6B3B">
      <w:pPr>
        <w:jc w:val="both"/>
        <w:rPr>
          <w:rFonts w:ascii="Verdana" w:hAnsi="Verdana" w:cs="Calibri"/>
          <w:b/>
        </w:rPr>
      </w:pPr>
      <w:r w:rsidRPr="00B84951">
        <w:rPr>
          <w:rFonts w:ascii="Verdana" w:hAnsi="Verdana" w:cs="Calibri"/>
          <w:b/>
        </w:rPr>
        <w:t>§ 10</w:t>
      </w:r>
      <w:r w:rsidR="008635E8" w:rsidRPr="00B84951">
        <w:rPr>
          <w:rFonts w:ascii="Verdana" w:hAnsi="Verdana" w:cs="Calibri"/>
          <w:b/>
        </w:rPr>
        <w:t xml:space="preserve"> Bestyrelsen</w:t>
      </w:r>
    </w:p>
    <w:p w14:paraId="6DC21577" w14:textId="77777777" w:rsidR="008635E8" w:rsidRPr="00B84951" w:rsidRDefault="00ED5020" w:rsidP="004D6B3B">
      <w:pPr>
        <w:jc w:val="both"/>
        <w:rPr>
          <w:rFonts w:ascii="Verdana" w:hAnsi="Verdana" w:cs="Calibri"/>
        </w:rPr>
      </w:pPr>
      <w:r w:rsidRPr="00B84951">
        <w:rPr>
          <w:rFonts w:ascii="Verdana" w:hAnsi="Verdana" w:cs="Calibri"/>
        </w:rPr>
        <w:t>Stk. 1: Bestyrelsen</w:t>
      </w:r>
      <w:r w:rsidR="002205D8" w:rsidRPr="00B84951">
        <w:rPr>
          <w:rFonts w:ascii="Verdana" w:hAnsi="Verdana" w:cs="Calibri"/>
        </w:rPr>
        <w:t xml:space="preserve"> er foreningens daglige ledelse</w:t>
      </w:r>
      <w:r w:rsidRPr="00B84951">
        <w:rPr>
          <w:rFonts w:ascii="Verdana" w:hAnsi="Verdana" w:cs="Calibri"/>
        </w:rPr>
        <w:t xml:space="preserve"> og repræsentere</w:t>
      </w:r>
      <w:r w:rsidR="008C212B" w:rsidRPr="00B84951">
        <w:rPr>
          <w:rFonts w:ascii="Verdana" w:hAnsi="Verdana" w:cs="Calibri"/>
        </w:rPr>
        <w:t>r</w:t>
      </w:r>
      <w:r w:rsidRPr="00B84951">
        <w:rPr>
          <w:rFonts w:ascii="Verdana" w:hAnsi="Verdana" w:cs="Calibri"/>
        </w:rPr>
        <w:t xml:space="preserve"> </w:t>
      </w:r>
      <w:r w:rsidR="002205D8" w:rsidRPr="00B84951">
        <w:rPr>
          <w:rFonts w:ascii="Verdana" w:hAnsi="Verdana" w:cs="Calibri"/>
        </w:rPr>
        <w:t>foreningen</w:t>
      </w:r>
      <w:r w:rsidRPr="00B84951">
        <w:rPr>
          <w:rFonts w:ascii="Verdana" w:hAnsi="Verdana" w:cs="Calibri"/>
        </w:rPr>
        <w:t xml:space="preserve"> i alle forhold. Bestyrelsen kan nedsætte nødvendige udvalg og arbejdsgrupper til varetage</w:t>
      </w:r>
      <w:r w:rsidRPr="00B84951">
        <w:rPr>
          <w:rFonts w:ascii="Verdana" w:hAnsi="Verdana" w:cs="Calibri"/>
        </w:rPr>
        <w:t>l</w:t>
      </w:r>
      <w:r w:rsidRPr="00B84951">
        <w:rPr>
          <w:rFonts w:ascii="Verdana" w:hAnsi="Verdana" w:cs="Calibri"/>
        </w:rPr>
        <w:t xml:space="preserve">se af løbende eller enkeltstående opgaver. </w:t>
      </w:r>
    </w:p>
    <w:p w14:paraId="49BE6DA1" w14:textId="77777777" w:rsidR="005E57AB" w:rsidRPr="00B84951" w:rsidRDefault="00ED5020" w:rsidP="004D6B3B">
      <w:pPr>
        <w:jc w:val="both"/>
        <w:rPr>
          <w:rFonts w:ascii="Verdana" w:hAnsi="Verdana" w:cs="Calibri"/>
        </w:rPr>
      </w:pPr>
      <w:r w:rsidRPr="00B84951">
        <w:rPr>
          <w:rFonts w:ascii="Verdana" w:hAnsi="Verdana" w:cs="Calibri"/>
        </w:rPr>
        <w:t>Stk. 2: Bestyr</w:t>
      </w:r>
      <w:r w:rsidR="002205D8" w:rsidRPr="00B84951">
        <w:rPr>
          <w:rFonts w:ascii="Verdana" w:hAnsi="Verdana" w:cs="Calibri"/>
        </w:rPr>
        <w:t xml:space="preserve">elsen består af </w:t>
      </w:r>
      <w:r w:rsidR="002205D8" w:rsidRPr="00B84951">
        <w:rPr>
          <w:rFonts w:ascii="Verdana" w:hAnsi="Verdana" w:cs="Calibri"/>
          <w:highlight w:val="yellow"/>
        </w:rPr>
        <w:t>[…]</w:t>
      </w:r>
      <w:r w:rsidR="002205D8" w:rsidRPr="00B84951">
        <w:rPr>
          <w:rFonts w:ascii="Verdana" w:hAnsi="Verdana" w:cs="Calibri"/>
        </w:rPr>
        <w:t xml:space="preserve"> medlemmer, e</w:t>
      </w:r>
      <w:r w:rsidRPr="00B84951">
        <w:rPr>
          <w:rFonts w:ascii="Verdana" w:hAnsi="Verdana" w:cs="Calibri"/>
        </w:rPr>
        <w:t xml:space="preserve">n formand og </w:t>
      </w:r>
      <w:r w:rsidRPr="00B84951">
        <w:rPr>
          <w:rFonts w:ascii="Verdana" w:hAnsi="Verdana" w:cs="Calibri"/>
          <w:highlight w:val="yellow"/>
        </w:rPr>
        <w:t>[...]</w:t>
      </w:r>
      <w:r w:rsidRPr="00B84951">
        <w:rPr>
          <w:rFonts w:ascii="Verdana" w:hAnsi="Verdana" w:cs="Calibri"/>
        </w:rPr>
        <w:t xml:space="preserve"> yderligere me</w:t>
      </w:r>
      <w:r w:rsidRPr="00B84951">
        <w:rPr>
          <w:rFonts w:ascii="Verdana" w:hAnsi="Verdana" w:cs="Calibri"/>
        </w:rPr>
        <w:t>d</w:t>
      </w:r>
      <w:r w:rsidRPr="00B84951">
        <w:rPr>
          <w:rFonts w:ascii="Verdana" w:hAnsi="Verdana" w:cs="Calibri"/>
        </w:rPr>
        <w:t>lemmer. Bestyrelsen ko</w:t>
      </w:r>
      <w:r w:rsidRPr="00B84951">
        <w:rPr>
          <w:rFonts w:ascii="Verdana" w:hAnsi="Verdana" w:cs="Calibri"/>
        </w:rPr>
        <w:t>n</w:t>
      </w:r>
      <w:r w:rsidRPr="00B84951">
        <w:rPr>
          <w:rFonts w:ascii="Verdana" w:hAnsi="Verdana" w:cs="Calibri"/>
        </w:rPr>
        <w:t>stituerer i øvrigt sig selv</w:t>
      </w:r>
      <w:r w:rsidR="005E57AB" w:rsidRPr="00B84951">
        <w:rPr>
          <w:rFonts w:ascii="Verdana" w:hAnsi="Verdana" w:cs="Calibri"/>
        </w:rPr>
        <w:t>, og foretager fornøden fordeling af opgaverne</w:t>
      </w:r>
      <w:r w:rsidR="00CE436C" w:rsidRPr="00B84951">
        <w:rPr>
          <w:rFonts w:ascii="Verdana" w:hAnsi="Verdana" w:cs="Calibri"/>
        </w:rPr>
        <w:t>. Alle valg sker på ordinær generalforsamling for to år. I lige år vælges fo</w:t>
      </w:r>
      <w:r w:rsidR="00CE436C" w:rsidRPr="00B84951">
        <w:rPr>
          <w:rFonts w:ascii="Verdana" w:hAnsi="Verdana" w:cs="Calibri"/>
        </w:rPr>
        <w:t>r</w:t>
      </w:r>
      <w:r w:rsidR="00CE436C" w:rsidRPr="00B84951">
        <w:rPr>
          <w:rFonts w:ascii="Verdana" w:hAnsi="Verdana" w:cs="Calibri"/>
        </w:rPr>
        <w:t xml:space="preserve">mand og </w:t>
      </w:r>
      <w:r w:rsidR="00CE436C" w:rsidRPr="00B84951">
        <w:rPr>
          <w:rFonts w:ascii="Verdana" w:hAnsi="Verdana" w:cs="Calibri"/>
          <w:highlight w:val="yellow"/>
        </w:rPr>
        <w:t>[…]</w:t>
      </w:r>
      <w:r w:rsidR="00CE436C" w:rsidRPr="00B84951">
        <w:rPr>
          <w:rFonts w:ascii="Verdana" w:hAnsi="Verdana" w:cs="Calibri"/>
        </w:rPr>
        <w:t xml:space="preserve"> medlemmer og i ulige år vælges </w:t>
      </w:r>
      <w:r w:rsidR="00CE436C" w:rsidRPr="00B84951">
        <w:rPr>
          <w:rFonts w:ascii="Verdana" w:hAnsi="Verdana" w:cs="Calibri"/>
          <w:highlight w:val="yellow"/>
        </w:rPr>
        <w:t>[…]</w:t>
      </w:r>
      <w:r w:rsidR="00CE436C" w:rsidRPr="00B84951">
        <w:rPr>
          <w:rFonts w:ascii="Verdana" w:hAnsi="Verdana" w:cs="Calibri"/>
        </w:rPr>
        <w:t xml:space="preserve"> medlemmer. Én suppleant vælges</w:t>
      </w:r>
      <w:r w:rsidR="005E57AB" w:rsidRPr="00B84951">
        <w:rPr>
          <w:rFonts w:ascii="Verdana" w:hAnsi="Verdana" w:cs="Calibri"/>
        </w:rPr>
        <w:t xml:space="preserve"> hvert år for et år. Såfremt en suppleant indtræder i bestyrelsen, skal den pågældende bestyrelsespost besættes </w:t>
      </w:r>
      <w:r w:rsidR="00A21547" w:rsidRPr="00B84951">
        <w:rPr>
          <w:rFonts w:ascii="Verdana" w:hAnsi="Verdana" w:cs="Calibri"/>
        </w:rPr>
        <w:t>ved valg på den førstkommende ordinære generalforsa</w:t>
      </w:r>
      <w:r w:rsidR="00A21547" w:rsidRPr="00B84951">
        <w:rPr>
          <w:rFonts w:ascii="Verdana" w:hAnsi="Verdana" w:cs="Calibri"/>
        </w:rPr>
        <w:t>m</w:t>
      </w:r>
      <w:r w:rsidR="00A21547" w:rsidRPr="00B84951">
        <w:rPr>
          <w:rFonts w:ascii="Verdana" w:hAnsi="Verdana" w:cs="Calibri"/>
        </w:rPr>
        <w:t xml:space="preserve">ling. </w:t>
      </w:r>
      <w:r w:rsidR="005E57AB" w:rsidRPr="00B84951">
        <w:rPr>
          <w:rFonts w:ascii="Verdana" w:hAnsi="Verdana" w:cs="Calibri"/>
        </w:rPr>
        <w:t xml:space="preserve"> </w:t>
      </w:r>
    </w:p>
    <w:p w14:paraId="2980913B" w14:textId="77777777" w:rsidR="00ED5020" w:rsidRPr="00B84951" w:rsidRDefault="005E57AB" w:rsidP="004D6B3B">
      <w:pPr>
        <w:jc w:val="both"/>
        <w:rPr>
          <w:rFonts w:ascii="Verdana" w:hAnsi="Verdana" w:cs="Calibri"/>
        </w:rPr>
      </w:pPr>
      <w:r w:rsidRPr="00B84951">
        <w:rPr>
          <w:rFonts w:ascii="Verdana" w:hAnsi="Verdana" w:cs="Calibri"/>
        </w:rPr>
        <w:t>Stk. 3: Bestyrelsen kan selv fastsætte en forretningsorden. Bestyrelsen er beslu</w:t>
      </w:r>
      <w:r w:rsidRPr="00B84951">
        <w:rPr>
          <w:rFonts w:ascii="Verdana" w:hAnsi="Verdana" w:cs="Calibri"/>
        </w:rPr>
        <w:t>t</w:t>
      </w:r>
      <w:r w:rsidRPr="00B84951">
        <w:rPr>
          <w:rFonts w:ascii="Verdana" w:hAnsi="Verdana" w:cs="Calibri"/>
        </w:rPr>
        <w:t xml:space="preserve">ningsdygtig, når mindst </w:t>
      </w:r>
      <w:r w:rsidRPr="00B84951">
        <w:rPr>
          <w:rFonts w:ascii="Verdana" w:hAnsi="Verdana" w:cs="Calibri"/>
          <w:highlight w:val="yellow"/>
        </w:rPr>
        <w:t>[…]</w:t>
      </w:r>
      <w:r w:rsidR="008C212B" w:rsidRPr="00B84951">
        <w:rPr>
          <w:rFonts w:ascii="Verdana" w:hAnsi="Verdana" w:cs="Calibri"/>
        </w:rPr>
        <w:t xml:space="preserve"> medlemmer er til stede. Der udarbejd</w:t>
      </w:r>
      <w:r w:rsidRPr="00B84951">
        <w:rPr>
          <w:rFonts w:ascii="Verdana" w:hAnsi="Verdana" w:cs="Calibri"/>
        </w:rPr>
        <w:t>es referat af best</w:t>
      </w:r>
      <w:r w:rsidRPr="00B84951">
        <w:rPr>
          <w:rFonts w:ascii="Verdana" w:hAnsi="Verdana" w:cs="Calibri"/>
        </w:rPr>
        <w:t>y</w:t>
      </w:r>
      <w:r w:rsidRPr="00B84951">
        <w:rPr>
          <w:rFonts w:ascii="Verdana" w:hAnsi="Verdana" w:cs="Calibri"/>
        </w:rPr>
        <w:t xml:space="preserve">relsens møder.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B6200" w:rsidRPr="00B84951" w14:paraId="417EB864" w14:textId="77777777" w:rsidTr="002A049A">
        <w:tc>
          <w:tcPr>
            <w:tcW w:w="9778" w:type="dxa"/>
            <w:shd w:val="clear" w:color="auto" w:fill="DEEAF6"/>
          </w:tcPr>
          <w:p w14:paraId="445052CF"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5885A8E3"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 xml:space="preserve">Hvor mange personer bestyrelsen skal bestå af, afhænger af foreningens størrelse, struktur, traditioner m.v. Et ulige antal bestyrelsesmedlemmer er det hyppigste. </w:t>
            </w:r>
          </w:p>
          <w:p w14:paraId="1AACF691" w14:textId="77777777" w:rsidR="007B6200" w:rsidRPr="00B84951" w:rsidRDefault="007B6200" w:rsidP="002A049A">
            <w:pPr>
              <w:spacing w:after="0"/>
              <w:jc w:val="both"/>
              <w:rPr>
                <w:rFonts w:ascii="Verdana" w:hAnsi="Verdana" w:cs="Calibri"/>
              </w:rPr>
            </w:pPr>
            <w:r w:rsidRPr="00B84951">
              <w:rPr>
                <w:rFonts w:ascii="Verdana" w:hAnsi="Verdana" w:cs="Calibri"/>
                <w:sz w:val="20"/>
                <w:szCs w:val="20"/>
              </w:rPr>
              <w:t>Fraværende, valgbare medlemmer kan vælges, når der skriftligt foreligger tilsagn om, at ve</w:t>
            </w:r>
            <w:r w:rsidRPr="00B84951">
              <w:rPr>
                <w:rFonts w:ascii="Verdana" w:hAnsi="Verdana" w:cs="Calibri"/>
                <w:sz w:val="20"/>
                <w:szCs w:val="20"/>
              </w:rPr>
              <w:t>d</w:t>
            </w:r>
            <w:r w:rsidRPr="00B84951">
              <w:rPr>
                <w:rFonts w:ascii="Verdana" w:hAnsi="Verdana" w:cs="Calibri"/>
                <w:sz w:val="20"/>
                <w:szCs w:val="20"/>
              </w:rPr>
              <w:t>kommende vil modtage valg til den foreslåede post</w:t>
            </w:r>
            <w:r w:rsidRPr="00B84951">
              <w:rPr>
                <w:rFonts w:ascii="Verdana" w:hAnsi="Verdana" w:cs="Calibri"/>
              </w:rPr>
              <w:t xml:space="preserve">. </w:t>
            </w:r>
          </w:p>
          <w:p w14:paraId="787BD3F1"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3574A746" w14:textId="77777777" w:rsidR="00D032F8" w:rsidRPr="00B84951" w:rsidRDefault="00D032F8" w:rsidP="004D6B3B">
      <w:pPr>
        <w:jc w:val="both"/>
        <w:rPr>
          <w:rFonts w:ascii="Verdana" w:hAnsi="Verdana" w:cs="Calibri"/>
        </w:rPr>
      </w:pPr>
    </w:p>
    <w:p w14:paraId="57420531" w14:textId="77777777" w:rsidR="008635E8" w:rsidRPr="00B84951" w:rsidRDefault="002205D8" w:rsidP="004D6B3B">
      <w:pPr>
        <w:jc w:val="both"/>
        <w:rPr>
          <w:rFonts w:ascii="Verdana" w:hAnsi="Verdana" w:cs="Calibri"/>
          <w:b/>
        </w:rPr>
      </w:pPr>
      <w:r w:rsidRPr="00B84951">
        <w:rPr>
          <w:rFonts w:ascii="Verdana" w:hAnsi="Verdana" w:cs="Calibri"/>
          <w:b/>
        </w:rPr>
        <w:t>§ 11</w:t>
      </w:r>
      <w:r w:rsidR="008635E8" w:rsidRPr="00B84951">
        <w:rPr>
          <w:rFonts w:ascii="Verdana" w:hAnsi="Verdana" w:cs="Calibri"/>
          <w:b/>
        </w:rPr>
        <w:t xml:space="preserve"> Regnskab og revision</w:t>
      </w:r>
    </w:p>
    <w:p w14:paraId="1ACDFDB2" w14:textId="77777777" w:rsidR="008635E8" w:rsidRPr="00B84951" w:rsidRDefault="003D41A0" w:rsidP="004D6B3B">
      <w:pPr>
        <w:jc w:val="both"/>
        <w:rPr>
          <w:rFonts w:ascii="Verdana" w:hAnsi="Verdana" w:cs="Calibri"/>
        </w:rPr>
      </w:pPr>
      <w:r w:rsidRPr="00B84951">
        <w:rPr>
          <w:rFonts w:ascii="Verdana" w:hAnsi="Verdana" w:cs="Calibri"/>
        </w:rPr>
        <w:t xml:space="preserve">Stk. 1: Foreningens regnskabsår er kalenderåret. </w:t>
      </w:r>
    </w:p>
    <w:p w14:paraId="6B8A67C8" w14:textId="77777777" w:rsidR="003D41A0" w:rsidRPr="00B84951" w:rsidRDefault="003D41A0" w:rsidP="004D6B3B">
      <w:pPr>
        <w:jc w:val="both"/>
        <w:rPr>
          <w:rFonts w:ascii="Verdana" w:hAnsi="Verdana" w:cs="Calibri"/>
        </w:rPr>
      </w:pPr>
      <w:r w:rsidRPr="00B84951">
        <w:rPr>
          <w:rFonts w:ascii="Verdana" w:hAnsi="Verdana" w:cs="Calibri"/>
        </w:rPr>
        <w:t>Stk. 2: Bestyrelsen udarbejder årsregnskab. Regnskabet skal indeholde resultatopg</w:t>
      </w:r>
      <w:r w:rsidRPr="00B84951">
        <w:rPr>
          <w:rFonts w:ascii="Verdana" w:hAnsi="Verdana" w:cs="Calibri"/>
        </w:rPr>
        <w:t>ø</w:t>
      </w:r>
      <w:r w:rsidRPr="00B84951">
        <w:rPr>
          <w:rFonts w:ascii="Verdana" w:hAnsi="Verdana" w:cs="Calibri"/>
        </w:rPr>
        <w:t>relse over driften samt status. Dette regnskab revideres og skal godkendes af gen</w:t>
      </w:r>
      <w:r w:rsidRPr="00B84951">
        <w:rPr>
          <w:rFonts w:ascii="Verdana" w:hAnsi="Verdana" w:cs="Calibri"/>
        </w:rPr>
        <w:t>e</w:t>
      </w:r>
      <w:r w:rsidRPr="00B84951">
        <w:rPr>
          <w:rFonts w:ascii="Verdana" w:hAnsi="Verdana" w:cs="Calibri"/>
        </w:rPr>
        <w:t xml:space="preserve">ralforsamlingen. </w:t>
      </w:r>
    </w:p>
    <w:p w14:paraId="37BC66DB" w14:textId="77777777" w:rsidR="003D41A0" w:rsidRPr="00B84951" w:rsidRDefault="003D41A0" w:rsidP="004D6B3B">
      <w:pPr>
        <w:jc w:val="both"/>
        <w:rPr>
          <w:rFonts w:ascii="Verdana" w:hAnsi="Verdana" w:cs="Calibri"/>
        </w:rPr>
      </w:pPr>
      <w:r w:rsidRPr="00B84951">
        <w:rPr>
          <w:rFonts w:ascii="Verdana" w:hAnsi="Verdana" w:cs="Calibri"/>
        </w:rPr>
        <w:t>Stk. 3: Regnskabet revideres af to af generalforsamlingen valgte revisorer. På hver ordinær generalforsa</w:t>
      </w:r>
      <w:r w:rsidRPr="00B84951">
        <w:rPr>
          <w:rFonts w:ascii="Verdana" w:hAnsi="Verdana" w:cs="Calibri"/>
        </w:rPr>
        <w:t>m</w:t>
      </w:r>
      <w:r w:rsidRPr="00B84951">
        <w:rPr>
          <w:rFonts w:ascii="Verdana" w:hAnsi="Verdana" w:cs="Calibri"/>
        </w:rPr>
        <w:t>ling vælges én revisor for to år.</w:t>
      </w:r>
    </w:p>
    <w:p w14:paraId="51C2BB7F" w14:textId="77777777" w:rsidR="003D41A0" w:rsidRPr="00B84951" w:rsidRDefault="003D41A0" w:rsidP="004D6B3B">
      <w:pPr>
        <w:jc w:val="both"/>
        <w:rPr>
          <w:rFonts w:ascii="Verdana" w:hAnsi="Verdana" w:cs="Calibri"/>
        </w:rPr>
      </w:pPr>
      <w:r w:rsidRPr="00B84951">
        <w:rPr>
          <w:rFonts w:ascii="Verdana" w:hAnsi="Verdana" w:cs="Calibri"/>
        </w:rPr>
        <w:t>Stk. 4: Revisorerne skal hvert år gennemgå årsregnskabet og påse, at det er reg</w:t>
      </w:r>
      <w:r w:rsidRPr="00B84951">
        <w:rPr>
          <w:rFonts w:ascii="Verdana" w:hAnsi="Verdana" w:cs="Calibri"/>
        </w:rPr>
        <w:t>n</w:t>
      </w:r>
      <w:r w:rsidRPr="00B84951">
        <w:rPr>
          <w:rFonts w:ascii="Verdana" w:hAnsi="Verdana" w:cs="Calibri"/>
        </w:rPr>
        <w:t>skabsmæssigt korrekt</w:t>
      </w:r>
      <w:r w:rsidR="00AF1F8E" w:rsidRPr="00B84951">
        <w:rPr>
          <w:rFonts w:ascii="Verdana" w:hAnsi="Verdana" w:cs="Calibri"/>
        </w:rPr>
        <w:t>,</w:t>
      </w:r>
      <w:r w:rsidRPr="00B84951">
        <w:rPr>
          <w:rFonts w:ascii="Verdana" w:hAnsi="Verdana" w:cs="Calibri"/>
        </w:rPr>
        <w:t xml:space="preserve"> </w:t>
      </w:r>
      <w:r w:rsidR="00AF1F8E" w:rsidRPr="00B84951">
        <w:rPr>
          <w:rFonts w:ascii="Verdana" w:hAnsi="Verdana" w:cs="Calibri"/>
        </w:rPr>
        <w:t xml:space="preserve">og at indtægter og </w:t>
      </w:r>
      <w:r w:rsidR="002205D8" w:rsidRPr="00B84951">
        <w:rPr>
          <w:rFonts w:ascii="Verdana" w:hAnsi="Verdana" w:cs="Calibri"/>
        </w:rPr>
        <w:t xml:space="preserve">udgifter er udtryk for rimelige </w:t>
      </w:r>
      <w:r w:rsidR="00AF1F8E" w:rsidRPr="00B84951">
        <w:rPr>
          <w:rFonts w:ascii="Verdana" w:hAnsi="Verdana" w:cs="Calibri"/>
        </w:rPr>
        <w:t xml:space="preserve">dispositioner. </w:t>
      </w:r>
      <w:r w:rsidR="00AF1F8E" w:rsidRPr="00B84951">
        <w:rPr>
          <w:rFonts w:ascii="Verdana" w:hAnsi="Verdana" w:cs="Calibri"/>
        </w:rPr>
        <w:lastRenderedPageBreak/>
        <w:t xml:space="preserve">Revisorerne skal forsyne årsregnskabet med en påtegning. Revisorerne har til enhver tid adgang til at påse bogføring og foreningens beholdninger.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B6200" w:rsidRPr="00B84951" w14:paraId="634BD1D1" w14:textId="77777777" w:rsidTr="002A049A">
        <w:tc>
          <w:tcPr>
            <w:tcW w:w="9778" w:type="dxa"/>
            <w:shd w:val="clear" w:color="auto" w:fill="DEEAF6"/>
          </w:tcPr>
          <w:p w14:paraId="369FCC1B"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2B6600E6"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Foreningen skal aflægge regnskab (også kaldet årsrapport). Det er bestyrelsen, der udarbe</w:t>
            </w:r>
            <w:r w:rsidRPr="00B84951">
              <w:rPr>
                <w:rFonts w:ascii="Verdana" w:hAnsi="Verdana" w:cs="Calibri"/>
                <w:sz w:val="20"/>
                <w:szCs w:val="20"/>
              </w:rPr>
              <w:t>j</w:t>
            </w:r>
            <w:r w:rsidRPr="00B84951">
              <w:rPr>
                <w:rFonts w:ascii="Verdana" w:hAnsi="Verdana" w:cs="Calibri"/>
                <w:sz w:val="20"/>
                <w:szCs w:val="20"/>
              </w:rPr>
              <w:t>der regnskabet, mens det er generalforsamlingen, der godkender regnskabet. Typisk er det kassereren, der fremlægger regnskabet på den ordinære generalforsamling. Forud skal reg</w:t>
            </w:r>
            <w:r w:rsidRPr="00B84951">
              <w:rPr>
                <w:rFonts w:ascii="Verdana" w:hAnsi="Verdana" w:cs="Calibri"/>
                <w:sz w:val="20"/>
                <w:szCs w:val="20"/>
              </w:rPr>
              <w:t>n</w:t>
            </w:r>
            <w:r w:rsidRPr="00B84951">
              <w:rPr>
                <w:rFonts w:ascii="Verdana" w:hAnsi="Verdana" w:cs="Calibri"/>
                <w:sz w:val="20"/>
                <w:szCs w:val="20"/>
              </w:rPr>
              <w:t>skabet være underskrevet af den samlede bestyrelse og påtegnet af den generalforsamling</w:t>
            </w:r>
            <w:r w:rsidRPr="00B84951">
              <w:rPr>
                <w:rFonts w:ascii="Verdana" w:hAnsi="Verdana" w:cs="Calibri"/>
                <w:sz w:val="20"/>
                <w:szCs w:val="20"/>
              </w:rPr>
              <w:t>s</w:t>
            </w:r>
            <w:r w:rsidRPr="00B84951">
              <w:rPr>
                <w:rFonts w:ascii="Verdana" w:hAnsi="Verdana" w:cs="Calibri"/>
                <w:sz w:val="20"/>
                <w:szCs w:val="20"/>
              </w:rPr>
              <w:t>valgte revisor.</w:t>
            </w:r>
          </w:p>
          <w:p w14:paraId="033D5046" w14:textId="77777777" w:rsidR="007B6200" w:rsidRPr="00B84951" w:rsidRDefault="007B6200" w:rsidP="002A049A">
            <w:pPr>
              <w:spacing w:after="0"/>
              <w:jc w:val="both"/>
              <w:rPr>
                <w:rFonts w:ascii="Verdana" w:hAnsi="Verdana" w:cs="Calibri"/>
              </w:rPr>
            </w:pPr>
            <w:r w:rsidRPr="00B84951">
              <w:rPr>
                <w:rFonts w:ascii="Verdana" w:hAnsi="Verdana" w:cs="Calibri"/>
                <w:sz w:val="20"/>
                <w:szCs w:val="20"/>
              </w:rPr>
              <w:t>Revisionsformen bør fremgå af foreningens vedtægter. Ved almindelig regnskabsmæssig rev</w:t>
            </w:r>
            <w:r w:rsidRPr="00B84951">
              <w:rPr>
                <w:rFonts w:ascii="Verdana" w:hAnsi="Verdana" w:cs="Calibri"/>
                <w:sz w:val="20"/>
                <w:szCs w:val="20"/>
              </w:rPr>
              <w:t>i</w:t>
            </w:r>
            <w:r w:rsidRPr="00B84951">
              <w:rPr>
                <w:rFonts w:ascii="Verdana" w:hAnsi="Verdana" w:cs="Calibri"/>
                <w:sz w:val="20"/>
                <w:szCs w:val="20"/>
              </w:rPr>
              <w:t>sion forstås, at bilag og bogføring stemmer, og at beholdninger og værdier er til stede. Ved kritisk revision skal revisor yderligere vurdere, om de afholdte udgifter er rimelige og fornuft</w:t>
            </w:r>
            <w:r w:rsidRPr="00B84951">
              <w:rPr>
                <w:rFonts w:ascii="Verdana" w:hAnsi="Verdana" w:cs="Calibri"/>
                <w:sz w:val="20"/>
                <w:szCs w:val="20"/>
              </w:rPr>
              <w:t>i</w:t>
            </w:r>
            <w:r w:rsidRPr="00B84951">
              <w:rPr>
                <w:rFonts w:ascii="Verdana" w:hAnsi="Verdana" w:cs="Calibri"/>
                <w:sz w:val="20"/>
                <w:szCs w:val="20"/>
              </w:rPr>
              <w:t>ge i forhold til foreningens formål samt bestyrelsens og generalforsamli</w:t>
            </w:r>
            <w:r w:rsidRPr="00B84951">
              <w:rPr>
                <w:rFonts w:ascii="Verdana" w:hAnsi="Verdana" w:cs="Calibri"/>
                <w:sz w:val="20"/>
                <w:szCs w:val="20"/>
              </w:rPr>
              <w:t>n</w:t>
            </w:r>
            <w:r w:rsidRPr="00B84951">
              <w:rPr>
                <w:rFonts w:ascii="Verdana" w:hAnsi="Verdana" w:cs="Calibri"/>
                <w:sz w:val="20"/>
                <w:szCs w:val="20"/>
              </w:rPr>
              <w:t>gens beslutninger.</w:t>
            </w:r>
            <w:r w:rsidRPr="00B84951">
              <w:rPr>
                <w:rFonts w:ascii="Verdana" w:hAnsi="Verdana" w:cs="Calibri"/>
              </w:rPr>
              <w:t xml:space="preserve"> </w:t>
            </w:r>
          </w:p>
          <w:p w14:paraId="623D434D"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6EBD1E88" w14:textId="77777777" w:rsidR="003D41A0" w:rsidRPr="00B84951" w:rsidRDefault="003D41A0" w:rsidP="004D6B3B">
      <w:pPr>
        <w:jc w:val="both"/>
        <w:rPr>
          <w:rFonts w:ascii="Verdana" w:hAnsi="Verdana" w:cs="Calibri"/>
          <w:b/>
        </w:rPr>
      </w:pPr>
    </w:p>
    <w:p w14:paraId="68493EEA" w14:textId="77777777" w:rsidR="008635E8" w:rsidRPr="00B84951" w:rsidRDefault="002205D8" w:rsidP="004D6B3B">
      <w:pPr>
        <w:jc w:val="both"/>
        <w:rPr>
          <w:rFonts w:ascii="Verdana" w:hAnsi="Verdana" w:cs="Calibri"/>
          <w:b/>
        </w:rPr>
      </w:pPr>
      <w:r w:rsidRPr="00B84951">
        <w:rPr>
          <w:rFonts w:ascii="Verdana" w:hAnsi="Verdana" w:cs="Calibri"/>
          <w:b/>
        </w:rPr>
        <w:t>§ 12</w:t>
      </w:r>
      <w:r w:rsidR="008635E8" w:rsidRPr="00B84951">
        <w:rPr>
          <w:rFonts w:ascii="Verdana" w:hAnsi="Verdana" w:cs="Calibri"/>
          <w:b/>
        </w:rPr>
        <w:t xml:space="preserve"> Tegningsret og hæftelse</w:t>
      </w:r>
    </w:p>
    <w:p w14:paraId="5CFF8C6B" w14:textId="77777777" w:rsidR="00D0306E" w:rsidRPr="00B84951" w:rsidRDefault="000D166E" w:rsidP="004D6B3B">
      <w:pPr>
        <w:jc w:val="both"/>
        <w:rPr>
          <w:rFonts w:ascii="Verdana" w:hAnsi="Verdana" w:cs="Calibri"/>
        </w:rPr>
      </w:pPr>
      <w:r w:rsidRPr="00B84951">
        <w:rPr>
          <w:rFonts w:ascii="Verdana" w:hAnsi="Verdana" w:cs="Calibri"/>
        </w:rPr>
        <w:t>Stk. 1: Foreningen tegnes af formanden sammen med et bestyrelsesmedlem eller af tre bestyrelsesme</w:t>
      </w:r>
      <w:r w:rsidRPr="00B84951">
        <w:rPr>
          <w:rFonts w:ascii="Verdana" w:hAnsi="Verdana" w:cs="Calibri"/>
        </w:rPr>
        <w:t>d</w:t>
      </w:r>
      <w:r w:rsidRPr="00B84951">
        <w:rPr>
          <w:rFonts w:ascii="Verdana" w:hAnsi="Verdana" w:cs="Calibri"/>
        </w:rPr>
        <w:t xml:space="preserve">lemmer. </w:t>
      </w:r>
      <w:r w:rsidR="00D0306E" w:rsidRPr="00B84951">
        <w:rPr>
          <w:rFonts w:ascii="Verdana" w:hAnsi="Verdana" w:cs="Calibri"/>
        </w:rPr>
        <w:t>Bestyrelsen kan foretage alle dispositioner, dog skal køb, salg og pantsætning af fast ejendom godkendes af generalforsamlingen ligesom lån</w:t>
      </w:r>
      <w:r w:rsidR="00D0306E" w:rsidRPr="00B84951">
        <w:rPr>
          <w:rFonts w:ascii="Verdana" w:hAnsi="Verdana" w:cs="Calibri"/>
        </w:rPr>
        <w:t>e</w:t>
      </w:r>
      <w:r w:rsidR="00D0306E" w:rsidRPr="00B84951">
        <w:rPr>
          <w:rFonts w:ascii="Verdana" w:hAnsi="Verdana" w:cs="Calibri"/>
        </w:rPr>
        <w:t xml:space="preserve">optagelse på mere end </w:t>
      </w:r>
      <w:r w:rsidR="00D0306E" w:rsidRPr="00B84951">
        <w:rPr>
          <w:rFonts w:ascii="Verdana" w:hAnsi="Verdana" w:cs="Calibri"/>
          <w:highlight w:val="yellow"/>
        </w:rPr>
        <w:t>[… kr.]</w:t>
      </w:r>
      <w:r w:rsidR="00D0306E" w:rsidRPr="00B84951">
        <w:rPr>
          <w:rFonts w:ascii="Verdana" w:hAnsi="Verdana" w:cs="Calibri"/>
        </w:rPr>
        <w:t xml:space="preserve"> skal godkendes af generalfo</w:t>
      </w:r>
      <w:r w:rsidR="00D0306E" w:rsidRPr="00B84951">
        <w:rPr>
          <w:rFonts w:ascii="Verdana" w:hAnsi="Verdana" w:cs="Calibri"/>
        </w:rPr>
        <w:t>r</w:t>
      </w:r>
      <w:r w:rsidR="00D0306E" w:rsidRPr="00B84951">
        <w:rPr>
          <w:rFonts w:ascii="Verdana" w:hAnsi="Verdana" w:cs="Calibri"/>
        </w:rPr>
        <w:t xml:space="preserve">samlingen. </w:t>
      </w:r>
    </w:p>
    <w:p w14:paraId="52BAD6E9" w14:textId="77777777" w:rsidR="00D0306E" w:rsidRPr="00B84951" w:rsidRDefault="00755DBD" w:rsidP="004D6B3B">
      <w:pPr>
        <w:jc w:val="both"/>
        <w:rPr>
          <w:rFonts w:ascii="Verdana" w:hAnsi="Verdana" w:cs="Calibri"/>
        </w:rPr>
      </w:pPr>
      <w:r w:rsidRPr="00B84951">
        <w:rPr>
          <w:rFonts w:ascii="Verdana" w:hAnsi="Verdana" w:cs="Calibri"/>
        </w:rPr>
        <w:t>Stk. 2: B</w:t>
      </w:r>
      <w:r w:rsidR="00063828" w:rsidRPr="00B84951">
        <w:rPr>
          <w:rFonts w:ascii="Verdana" w:hAnsi="Verdana" w:cs="Calibri"/>
        </w:rPr>
        <w:t>estyrelse</w:t>
      </w:r>
      <w:r w:rsidRPr="00B84951">
        <w:rPr>
          <w:rFonts w:ascii="Verdana" w:hAnsi="Verdana" w:cs="Calibri"/>
        </w:rPr>
        <w:t>n</w:t>
      </w:r>
      <w:r w:rsidR="00D0306E" w:rsidRPr="00B84951">
        <w:rPr>
          <w:rFonts w:ascii="Verdana" w:hAnsi="Verdana" w:cs="Calibri"/>
        </w:rPr>
        <w:t xml:space="preserve"> </w:t>
      </w:r>
      <w:r w:rsidR="0055541A" w:rsidRPr="00B84951">
        <w:rPr>
          <w:rFonts w:ascii="Verdana" w:hAnsi="Verdana" w:cs="Calibri"/>
        </w:rPr>
        <w:t xml:space="preserve">kan meddele </w:t>
      </w:r>
      <w:r w:rsidR="00FD6473" w:rsidRPr="00B84951">
        <w:rPr>
          <w:rFonts w:ascii="Verdana" w:hAnsi="Verdana" w:cs="Calibri"/>
        </w:rPr>
        <w:t xml:space="preserve">et udvalg eller </w:t>
      </w:r>
      <w:r w:rsidR="0055541A" w:rsidRPr="00B84951">
        <w:rPr>
          <w:rFonts w:ascii="Verdana" w:hAnsi="Verdana" w:cs="Calibri"/>
        </w:rPr>
        <w:t>en person fuldmagt til at foretage d</w:t>
      </w:r>
      <w:r w:rsidR="0055541A" w:rsidRPr="00B84951">
        <w:rPr>
          <w:rFonts w:ascii="Verdana" w:hAnsi="Verdana" w:cs="Calibri"/>
        </w:rPr>
        <w:t>i</w:t>
      </w:r>
      <w:r w:rsidR="0055541A" w:rsidRPr="00B84951">
        <w:rPr>
          <w:rFonts w:ascii="Verdana" w:hAnsi="Verdana" w:cs="Calibri"/>
        </w:rPr>
        <w:t>spositioner</w:t>
      </w:r>
      <w:r w:rsidR="00413786" w:rsidRPr="00B84951">
        <w:rPr>
          <w:rFonts w:ascii="Verdana" w:hAnsi="Verdana" w:cs="Calibri"/>
        </w:rPr>
        <w:t xml:space="preserve"> på vegne af foreningen</w:t>
      </w:r>
      <w:r w:rsidR="0055541A" w:rsidRPr="00B84951">
        <w:rPr>
          <w:rFonts w:ascii="Verdana" w:hAnsi="Verdana" w:cs="Calibri"/>
        </w:rPr>
        <w:t>.</w:t>
      </w:r>
    </w:p>
    <w:p w14:paraId="64D39404" w14:textId="77777777" w:rsidR="008635E8" w:rsidRPr="00B84951" w:rsidRDefault="00D0306E" w:rsidP="004D6B3B">
      <w:pPr>
        <w:jc w:val="both"/>
        <w:rPr>
          <w:rFonts w:ascii="Verdana" w:hAnsi="Verdana" w:cs="Calibri"/>
        </w:rPr>
      </w:pPr>
      <w:r w:rsidRPr="00B84951">
        <w:rPr>
          <w:rFonts w:ascii="Verdana" w:hAnsi="Verdana" w:cs="Calibri"/>
        </w:rPr>
        <w:t>Stk. 3: Der påhviler ikke foreningens medlemmer nogen personlig hæftelse for de fo</w:t>
      </w:r>
      <w:r w:rsidRPr="00B84951">
        <w:rPr>
          <w:rFonts w:ascii="Verdana" w:hAnsi="Verdana" w:cs="Calibri"/>
        </w:rPr>
        <w:t>r</w:t>
      </w:r>
      <w:r w:rsidRPr="00B84951">
        <w:rPr>
          <w:rFonts w:ascii="Verdana" w:hAnsi="Verdana" w:cs="Calibri"/>
        </w:rPr>
        <w:t>pligtelser, der påhviler foreningen. Bes</w:t>
      </w:r>
      <w:r w:rsidR="00D561CB" w:rsidRPr="00B84951">
        <w:rPr>
          <w:rFonts w:ascii="Verdana" w:hAnsi="Verdana" w:cs="Calibri"/>
        </w:rPr>
        <w:t>tyrelsesmedlemmer hæfter heller</w:t>
      </w:r>
      <w:r w:rsidRPr="00B84951">
        <w:rPr>
          <w:rFonts w:ascii="Verdana" w:hAnsi="Verdana" w:cs="Calibri"/>
        </w:rPr>
        <w:t xml:space="preserve"> ikke for disse forpligtelser.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B6200" w:rsidRPr="00B84951" w14:paraId="09289F7A" w14:textId="77777777" w:rsidTr="002A049A">
        <w:tc>
          <w:tcPr>
            <w:tcW w:w="9778" w:type="dxa"/>
            <w:shd w:val="clear" w:color="auto" w:fill="DEEAF6"/>
          </w:tcPr>
          <w:p w14:paraId="23E24275"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3A1C56A6"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Med udtrykket tegningsret menes, at der er en adgang til at forpligte foreningen i alle forhold, herunder i økonom</w:t>
            </w:r>
            <w:r w:rsidRPr="00B84951">
              <w:rPr>
                <w:rFonts w:ascii="Verdana" w:hAnsi="Verdana" w:cs="Calibri"/>
                <w:sz w:val="20"/>
                <w:szCs w:val="20"/>
              </w:rPr>
              <w:t>i</w:t>
            </w:r>
            <w:r w:rsidRPr="00B84951">
              <w:rPr>
                <w:rFonts w:ascii="Verdana" w:hAnsi="Verdana" w:cs="Calibri"/>
                <w:sz w:val="20"/>
                <w:szCs w:val="20"/>
              </w:rPr>
              <w:t>ske henseender. Det er en fuldmagt, der fremgår af vedtægterne.</w:t>
            </w:r>
          </w:p>
          <w:p w14:paraId="6C34F778"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Foreningen bør overveje, om det skal indgå i vedtægterne, at låneoptagelse kræver genera</w:t>
            </w:r>
            <w:r w:rsidRPr="00B84951">
              <w:rPr>
                <w:rFonts w:ascii="Verdana" w:hAnsi="Verdana" w:cs="Calibri"/>
                <w:sz w:val="20"/>
                <w:szCs w:val="20"/>
              </w:rPr>
              <w:t>l</w:t>
            </w:r>
            <w:r w:rsidRPr="00B84951">
              <w:rPr>
                <w:rFonts w:ascii="Verdana" w:hAnsi="Verdana" w:cs="Calibri"/>
                <w:sz w:val="20"/>
                <w:szCs w:val="20"/>
              </w:rPr>
              <w:t>forsamlingsbeslutning. Hvis det ønskes, anbefales det, at det er lån af en vis størrelse, det drejer sig om, så mindre lån ikke kræver genera</w:t>
            </w:r>
            <w:r w:rsidRPr="00B84951">
              <w:rPr>
                <w:rFonts w:ascii="Verdana" w:hAnsi="Verdana" w:cs="Calibri"/>
                <w:sz w:val="20"/>
                <w:szCs w:val="20"/>
              </w:rPr>
              <w:t>l</w:t>
            </w:r>
            <w:r w:rsidRPr="00B84951">
              <w:rPr>
                <w:rFonts w:ascii="Verdana" w:hAnsi="Verdana" w:cs="Calibri"/>
                <w:sz w:val="20"/>
                <w:szCs w:val="20"/>
              </w:rPr>
              <w:t xml:space="preserve">forsamlingsbeslutning. </w:t>
            </w:r>
          </w:p>
          <w:p w14:paraId="47069647"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Foreningen kan også blive forpligtet, hvis en person har fuldmagt til at disponere i kraft af sin stilling, eller fordi p</w:t>
            </w:r>
            <w:r w:rsidRPr="00B84951">
              <w:rPr>
                <w:rFonts w:ascii="Verdana" w:hAnsi="Verdana" w:cs="Calibri"/>
                <w:sz w:val="20"/>
                <w:szCs w:val="20"/>
              </w:rPr>
              <w:t>å</w:t>
            </w:r>
            <w:r w:rsidRPr="00B84951">
              <w:rPr>
                <w:rFonts w:ascii="Verdana" w:hAnsi="Verdana" w:cs="Calibri"/>
                <w:sz w:val="20"/>
                <w:szCs w:val="20"/>
              </w:rPr>
              <w:t xml:space="preserve">gældende er blevet tildelt en konkret opgave. </w:t>
            </w:r>
          </w:p>
          <w:p w14:paraId="62BFF9FB" w14:textId="77777777" w:rsidR="007B6200" w:rsidRPr="00B84951" w:rsidRDefault="007B6200" w:rsidP="002A049A">
            <w:pPr>
              <w:spacing w:after="0"/>
              <w:jc w:val="both"/>
              <w:rPr>
                <w:rFonts w:ascii="Verdana" w:hAnsi="Verdana" w:cs="Calibri"/>
                <w:sz w:val="20"/>
                <w:szCs w:val="20"/>
              </w:rPr>
            </w:pPr>
            <w:r w:rsidRPr="00B84951">
              <w:rPr>
                <w:rFonts w:ascii="Verdana" w:hAnsi="Verdana" w:cs="Calibri"/>
                <w:sz w:val="20"/>
                <w:szCs w:val="20"/>
              </w:rPr>
              <w:t>Der er ikke krav om, at en person skal være myndig (fyldt 18 år) for at kunne indgå aftaler på foreningens vegne, men af hensyn til foreningens tilskudsgivere samt de personer og firmaer, som foreningen indgår aftaler med, er det hensigtsmæssigt, at flertallet af bestyrelsesme</w:t>
            </w:r>
            <w:r w:rsidRPr="00B84951">
              <w:rPr>
                <w:rFonts w:ascii="Verdana" w:hAnsi="Verdana" w:cs="Calibri"/>
                <w:sz w:val="20"/>
                <w:szCs w:val="20"/>
              </w:rPr>
              <w:t>d</w:t>
            </w:r>
            <w:r w:rsidRPr="00B84951">
              <w:rPr>
                <w:rFonts w:ascii="Verdana" w:hAnsi="Verdana" w:cs="Calibri"/>
                <w:sz w:val="20"/>
                <w:szCs w:val="20"/>
              </w:rPr>
              <w:t>lemmerne – herunder formand og kasserer – er myndige personer. Et bestyrelsesmedlem kan kun drages personligt til ansvar over for tredjemand, hvis man påfører denne et tab som følge af, at man har handlet uansvarligt og groft retsstridigt. Hvis man derimod handler med sund fornuft, så er b</w:t>
            </w:r>
            <w:r w:rsidRPr="00B84951">
              <w:rPr>
                <w:rFonts w:ascii="Verdana" w:hAnsi="Verdana" w:cs="Calibri"/>
                <w:sz w:val="20"/>
                <w:szCs w:val="20"/>
              </w:rPr>
              <w:t>e</w:t>
            </w:r>
            <w:r w:rsidRPr="00B84951">
              <w:rPr>
                <w:rFonts w:ascii="Verdana" w:hAnsi="Verdana" w:cs="Calibri"/>
                <w:sz w:val="20"/>
                <w:szCs w:val="20"/>
              </w:rPr>
              <w:t>styrelsesarbejde i en idrætsforening ikke forbundet med særlig risiko.</w:t>
            </w:r>
          </w:p>
          <w:p w14:paraId="79E60A5E"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767AD160" w14:textId="77777777" w:rsidR="00AF1F8E" w:rsidRPr="00B84951" w:rsidRDefault="00AF1F8E" w:rsidP="004D6B3B">
      <w:pPr>
        <w:jc w:val="both"/>
        <w:rPr>
          <w:rFonts w:ascii="Verdana" w:hAnsi="Verdana" w:cs="Calibri"/>
          <w:b/>
        </w:rPr>
      </w:pPr>
    </w:p>
    <w:p w14:paraId="60BF49B5" w14:textId="77777777" w:rsidR="008635E8" w:rsidRPr="00B84951" w:rsidRDefault="007E6283" w:rsidP="004D6B3B">
      <w:pPr>
        <w:jc w:val="both"/>
        <w:rPr>
          <w:rFonts w:ascii="Verdana" w:hAnsi="Verdana" w:cs="Calibri"/>
          <w:b/>
        </w:rPr>
      </w:pPr>
      <w:r w:rsidRPr="00B84951">
        <w:rPr>
          <w:rFonts w:ascii="Verdana" w:hAnsi="Verdana" w:cs="Calibri"/>
          <w:b/>
        </w:rPr>
        <w:br w:type="page"/>
      </w:r>
      <w:r w:rsidR="002205D8" w:rsidRPr="00B84951">
        <w:rPr>
          <w:rFonts w:ascii="Verdana" w:hAnsi="Verdana" w:cs="Calibri"/>
          <w:b/>
        </w:rPr>
        <w:lastRenderedPageBreak/>
        <w:t>§ 13</w:t>
      </w:r>
      <w:r w:rsidR="008635E8" w:rsidRPr="00B84951">
        <w:rPr>
          <w:rFonts w:ascii="Verdana" w:hAnsi="Verdana" w:cs="Calibri"/>
          <w:b/>
        </w:rPr>
        <w:t xml:space="preserve"> Vedtægtsændringer</w:t>
      </w:r>
    </w:p>
    <w:p w14:paraId="257B8C15" w14:textId="77777777" w:rsidR="008635E8" w:rsidRPr="00B84951" w:rsidRDefault="00972B52" w:rsidP="004D6B3B">
      <w:pPr>
        <w:jc w:val="both"/>
        <w:rPr>
          <w:rFonts w:ascii="Verdana" w:hAnsi="Verdana" w:cs="Calibri"/>
        </w:rPr>
      </w:pPr>
      <w:r w:rsidRPr="00B84951">
        <w:rPr>
          <w:rFonts w:ascii="Verdana" w:hAnsi="Verdana" w:cs="Calibri"/>
        </w:rPr>
        <w:t xml:space="preserve">Stk. 1: </w:t>
      </w:r>
      <w:r w:rsidR="008635E8" w:rsidRPr="00B84951">
        <w:rPr>
          <w:rFonts w:ascii="Verdana" w:hAnsi="Verdana" w:cs="Calibri"/>
        </w:rPr>
        <w:t xml:space="preserve">Ændring af vedtægterne kan ske på enhver generalforsamling, når mindst to tredjedele af de afgivne stemmer er for forslaget. </w:t>
      </w:r>
    </w:p>
    <w:p w14:paraId="0FB9C79D" w14:textId="77777777" w:rsidR="00972B52" w:rsidRPr="00B84951" w:rsidRDefault="00972B52" w:rsidP="004D6B3B">
      <w:pPr>
        <w:jc w:val="both"/>
        <w:rPr>
          <w:rFonts w:ascii="Verdana" w:hAnsi="Verdana" w:cs="Calibri"/>
        </w:rPr>
      </w:pPr>
      <w:r w:rsidRPr="00B84951">
        <w:rPr>
          <w:rFonts w:ascii="Verdana" w:hAnsi="Verdana" w:cs="Calibri"/>
        </w:rPr>
        <w:t>Stk. 2: Vedtagelse af fusion med en anden forening afgøres efter reglerne om ve</w:t>
      </w:r>
      <w:r w:rsidRPr="00B84951">
        <w:rPr>
          <w:rFonts w:ascii="Verdana" w:hAnsi="Verdana" w:cs="Calibri"/>
        </w:rPr>
        <w:t>d</w:t>
      </w:r>
      <w:r w:rsidRPr="00B84951">
        <w:rPr>
          <w:rFonts w:ascii="Verdana" w:hAnsi="Verdana" w:cs="Calibri"/>
        </w:rPr>
        <w:t xml:space="preserve">tægtsændringer.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B6200" w:rsidRPr="00B84951" w14:paraId="4CDED2E2" w14:textId="77777777" w:rsidTr="002A049A">
        <w:tc>
          <w:tcPr>
            <w:tcW w:w="9778" w:type="dxa"/>
            <w:shd w:val="clear" w:color="auto" w:fill="DEEAF6"/>
          </w:tcPr>
          <w:p w14:paraId="652B9E89"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556DD911" w14:textId="77777777" w:rsidR="007B6200" w:rsidRPr="00B84951" w:rsidRDefault="007B6200" w:rsidP="002A049A">
            <w:pPr>
              <w:spacing w:after="0"/>
              <w:jc w:val="both"/>
              <w:rPr>
                <w:rFonts w:ascii="Verdana" w:hAnsi="Verdana" w:cs="Calibri"/>
              </w:rPr>
            </w:pPr>
            <w:r w:rsidRPr="00B84951">
              <w:rPr>
                <w:rFonts w:ascii="Verdana" w:hAnsi="Verdana" w:cs="Calibri"/>
                <w:sz w:val="20"/>
                <w:szCs w:val="20"/>
              </w:rPr>
              <w:t>Det at ændre vedtægter er principielt set altid en vigtig beslutning, og det er derfor normalt, at der er krav om, at der kræves kvalificeret flertal, f.eks. to tredjedeles flertal.</w:t>
            </w:r>
            <w:r w:rsidRPr="00B84951">
              <w:rPr>
                <w:rFonts w:ascii="Verdana" w:hAnsi="Verdana" w:cs="Calibri"/>
              </w:rPr>
              <w:t xml:space="preserve"> </w:t>
            </w:r>
          </w:p>
          <w:p w14:paraId="722D3F35"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1B4D010B" w14:textId="77777777" w:rsidR="008635E8" w:rsidRPr="00B84951" w:rsidRDefault="008635E8" w:rsidP="004D6B3B">
      <w:pPr>
        <w:jc w:val="both"/>
        <w:rPr>
          <w:rFonts w:ascii="Verdana" w:hAnsi="Verdana" w:cs="Calibri"/>
        </w:rPr>
      </w:pPr>
    </w:p>
    <w:p w14:paraId="742DCDC6" w14:textId="77777777" w:rsidR="008635E8" w:rsidRPr="00B84951" w:rsidRDefault="002205D8" w:rsidP="004D6B3B">
      <w:pPr>
        <w:jc w:val="both"/>
        <w:rPr>
          <w:rFonts w:ascii="Verdana" w:hAnsi="Verdana" w:cs="Calibri"/>
          <w:b/>
        </w:rPr>
      </w:pPr>
      <w:r w:rsidRPr="00B84951">
        <w:rPr>
          <w:rFonts w:ascii="Verdana" w:hAnsi="Verdana" w:cs="Calibri"/>
          <w:b/>
        </w:rPr>
        <w:t>§ 14</w:t>
      </w:r>
      <w:r w:rsidR="008635E8" w:rsidRPr="00B84951">
        <w:rPr>
          <w:rFonts w:ascii="Verdana" w:hAnsi="Verdana" w:cs="Calibri"/>
          <w:b/>
        </w:rPr>
        <w:t xml:space="preserve"> Opløsning</w:t>
      </w:r>
    </w:p>
    <w:p w14:paraId="1C3C0969" w14:textId="77777777" w:rsidR="002205D8" w:rsidRPr="00B84951" w:rsidRDefault="00B653A2" w:rsidP="004D6B3B">
      <w:pPr>
        <w:jc w:val="both"/>
        <w:rPr>
          <w:rFonts w:ascii="Verdana" w:hAnsi="Verdana" w:cs="Calibri"/>
        </w:rPr>
      </w:pPr>
      <w:r w:rsidRPr="00B84951">
        <w:rPr>
          <w:rFonts w:ascii="Verdana" w:hAnsi="Verdana" w:cs="Calibri"/>
        </w:rPr>
        <w:t xml:space="preserve">Stk. 1: Beslutning om foreningens opløsning </w:t>
      </w:r>
      <w:r w:rsidR="00D561CB" w:rsidRPr="00B84951">
        <w:rPr>
          <w:rFonts w:ascii="Verdana" w:hAnsi="Verdana" w:cs="Calibri"/>
        </w:rPr>
        <w:t>kræver vedtagelse på to på h</w:t>
      </w:r>
      <w:r w:rsidR="002205D8" w:rsidRPr="00B84951">
        <w:rPr>
          <w:rFonts w:ascii="Verdana" w:hAnsi="Verdana" w:cs="Calibri"/>
        </w:rPr>
        <w:t>inanden følgende ekstraordinære</w:t>
      </w:r>
      <w:r w:rsidR="00D561CB" w:rsidRPr="00B84951">
        <w:rPr>
          <w:rFonts w:ascii="Verdana" w:hAnsi="Verdana" w:cs="Calibri"/>
        </w:rPr>
        <w:t xml:space="preserve"> generalforsamlinger. Der skal mindst være seks uger mellem de to generalforsamlinger. Ti</w:t>
      </w:r>
      <w:r w:rsidR="0073388C" w:rsidRPr="00B84951">
        <w:rPr>
          <w:rFonts w:ascii="Verdana" w:hAnsi="Verdana" w:cs="Calibri"/>
        </w:rPr>
        <w:t>l vedtagelse af opløsning kræves,</w:t>
      </w:r>
      <w:r w:rsidR="00D561CB" w:rsidRPr="00B84951">
        <w:rPr>
          <w:rFonts w:ascii="Verdana" w:hAnsi="Verdana" w:cs="Calibri"/>
        </w:rPr>
        <w:t xml:space="preserve"> at mindst to tredjedele af de afgivne stemmer er for beslutningen på begge generalfo</w:t>
      </w:r>
      <w:r w:rsidR="00D561CB" w:rsidRPr="00B84951">
        <w:rPr>
          <w:rFonts w:ascii="Verdana" w:hAnsi="Verdana" w:cs="Calibri"/>
        </w:rPr>
        <w:t>r</w:t>
      </w:r>
      <w:r w:rsidR="00D561CB" w:rsidRPr="00B84951">
        <w:rPr>
          <w:rFonts w:ascii="Verdana" w:hAnsi="Verdana" w:cs="Calibri"/>
        </w:rPr>
        <w:t>samlinger.</w:t>
      </w:r>
      <w:r w:rsidR="0073388C" w:rsidRPr="00B84951">
        <w:rPr>
          <w:rFonts w:ascii="Verdana" w:hAnsi="Verdana" w:cs="Calibri"/>
        </w:rPr>
        <w:t xml:space="preserve"> </w:t>
      </w:r>
    </w:p>
    <w:p w14:paraId="4641CAF3" w14:textId="77777777" w:rsidR="00E05361" w:rsidRPr="00B84951" w:rsidRDefault="0073388C" w:rsidP="004D6B3B">
      <w:pPr>
        <w:jc w:val="both"/>
        <w:rPr>
          <w:rFonts w:ascii="Verdana" w:hAnsi="Verdana" w:cs="Calibri"/>
        </w:rPr>
      </w:pPr>
      <w:r w:rsidRPr="00B84951">
        <w:rPr>
          <w:rFonts w:ascii="Verdana" w:hAnsi="Verdana" w:cs="Calibri"/>
        </w:rPr>
        <w:t>Stk. 2: På den afsluttende generalforsamling skal træffes beslutning om, hvilke a</w:t>
      </w:r>
      <w:r w:rsidRPr="00B84951">
        <w:rPr>
          <w:rFonts w:ascii="Verdana" w:hAnsi="Verdana" w:cs="Calibri"/>
        </w:rPr>
        <w:t>l</w:t>
      </w:r>
      <w:r w:rsidRPr="00B84951">
        <w:rPr>
          <w:rFonts w:ascii="Verdana" w:hAnsi="Verdana" w:cs="Calibri"/>
        </w:rPr>
        <w:t>mennyttige formål fo</w:t>
      </w:r>
      <w:r w:rsidRPr="00B84951">
        <w:rPr>
          <w:rFonts w:ascii="Verdana" w:hAnsi="Verdana" w:cs="Calibri"/>
        </w:rPr>
        <w:t>r</w:t>
      </w:r>
      <w:r w:rsidRPr="00B84951">
        <w:rPr>
          <w:rFonts w:ascii="Verdana" w:hAnsi="Verdana" w:cs="Calibri"/>
        </w:rPr>
        <w:t>eningens formue skal anvendes til.</w:t>
      </w:r>
      <w:r w:rsidR="0090724F" w:rsidRPr="00B84951">
        <w:rPr>
          <w:rFonts w:ascii="Verdana" w:hAnsi="Verdana" w:cs="Calibri"/>
        </w:rPr>
        <w:t xml:space="preserve"> Ingen medlemmer kan få andel i formuen.</w:t>
      </w:r>
      <w:r w:rsidRPr="00B84951">
        <w:rPr>
          <w:rFonts w:ascii="Verdana" w:hAnsi="Verdana" w:cs="Calibri"/>
        </w:rPr>
        <w:t xml:space="preserve"> </w:t>
      </w:r>
    </w:p>
    <w:p w14:paraId="6513A2E4" w14:textId="77777777" w:rsidR="0073388C" w:rsidRPr="00B84951" w:rsidRDefault="0073388C" w:rsidP="004D6B3B">
      <w:pPr>
        <w:jc w:val="both"/>
        <w:rPr>
          <w:rFonts w:ascii="Verdana" w:hAnsi="Verdana" w:cs="Calibri"/>
        </w:rPr>
      </w:pPr>
      <w:r w:rsidRPr="00B84951">
        <w:rPr>
          <w:rFonts w:ascii="Verdana" w:hAnsi="Verdana" w:cs="Calibri"/>
        </w:rPr>
        <w:t>Stk. 3: Til at forestå opløsningen af foreningen vælger den afsluttende generalforsa</w:t>
      </w:r>
      <w:r w:rsidRPr="00B84951">
        <w:rPr>
          <w:rFonts w:ascii="Verdana" w:hAnsi="Verdana" w:cs="Calibri"/>
        </w:rPr>
        <w:t>m</w:t>
      </w:r>
      <w:r w:rsidRPr="00B84951">
        <w:rPr>
          <w:rFonts w:ascii="Verdana" w:hAnsi="Verdana" w:cs="Calibri"/>
        </w:rPr>
        <w:t xml:space="preserve">ling to personer til at gennemføre alle nødvendige dispositioner.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9628"/>
      </w:tblGrid>
      <w:tr w:rsidR="007B6200" w:rsidRPr="00B84951" w14:paraId="3BC189CD" w14:textId="77777777" w:rsidTr="002A049A">
        <w:tc>
          <w:tcPr>
            <w:tcW w:w="9778" w:type="dxa"/>
            <w:shd w:val="clear" w:color="auto" w:fill="DEEAF6"/>
          </w:tcPr>
          <w:p w14:paraId="3D5D0422" w14:textId="77777777" w:rsidR="007B6200" w:rsidRPr="00B84951" w:rsidRDefault="007B6200" w:rsidP="002A049A">
            <w:pPr>
              <w:spacing w:before="60" w:after="60"/>
              <w:jc w:val="both"/>
              <w:rPr>
                <w:rFonts w:ascii="Verdana" w:hAnsi="Verdana" w:cs="Calibri"/>
                <w:sz w:val="20"/>
                <w:szCs w:val="20"/>
              </w:rPr>
            </w:pPr>
            <w:r w:rsidRPr="00B84951">
              <w:rPr>
                <w:rFonts w:ascii="Verdana" w:hAnsi="Verdana" w:cs="Calibri"/>
                <w:b/>
                <w:sz w:val="20"/>
                <w:szCs w:val="20"/>
              </w:rPr>
              <w:t>Kommentar</w:t>
            </w:r>
          </w:p>
          <w:p w14:paraId="34745722" w14:textId="77777777" w:rsidR="007B6200" w:rsidRPr="00B84951" w:rsidRDefault="007B6200" w:rsidP="002A049A">
            <w:pPr>
              <w:jc w:val="both"/>
              <w:rPr>
                <w:rFonts w:ascii="Verdana" w:hAnsi="Verdana" w:cs="Calibri"/>
                <w:sz w:val="20"/>
                <w:szCs w:val="20"/>
              </w:rPr>
            </w:pPr>
            <w:r w:rsidRPr="00B84951">
              <w:rPr>
                <w:rFonts w:ascii="Verdana" w:hAnsi="Verdana" w:cs="Calibri"/>
                <w:sz w:val="20"/>
                <w:szCs w:val="20"/>
              </w:rPr>
              <w:t>De almennyttige formål, som en foreningsformue kan anvendes til ved en forenings opløsning, kan f.eks. være varetagelse af interesser i foreningens lokalområde eller beslægtede idræt</w:t>
            </w:r>
            <w:r w:rsidRPr="00B84951">
              <w:rPr>
                <w:rFonts w:ascii="Verdana" w:hAnsi="Verdana" w:cs="Calibri"/>
                <w:sz w:val="20"/>
                <w:szCs w:val="20"/>
              </w:rPr>
              <w:t>s</w:t>
            </w:r>
            <w:r w:rsidRPr="00B84951">
              <w:rPr>
                <w:rFonts w:ascii="Verdana" w:hAnsi="Verdana" w:cs="Calibri"/>
                <w:sz w:val="20"/>
                <w:szCs w:val="20"/>
              </w:rPr>
              <w:t xml:space="preserve">foreninger. </w:t>
            </w:r>
          </w:p>
          <w:p w14:paraId="6E3F7177" w14:textId="77777777" w:rsidR="007B6200" w:rsidRPr="00B84951" w:rsidRDefault="007B6200" w:rsidP="002A049A">
            <w:pPr>
              <w:spacing w:after="0"/>
              <w:jc w:val="both"/>
              <w:rPr>
                <w:rFonts w:ascii="Verdana" w:hAnsi="Verdana" w:cs="Calibri"/>
                <w:sz w:val="20"/>
                <w:szCs w:val="20"/>
              </w:rPr>
            </w:pPr>
            <w:r w:rsidRPr="00B84951">
              <w:rPr>
                <w:rFonts w:ascii="Verdana" w:hAnsi="Verdana" w:cs="Calibri"/>
                <w:sz w:val="20"/>
                <w:szCs w:val="20"/>
              </w:rPr>
              <w:t>Opløsning af foreningen er en særlig vidtgående beslutning, og det er derfor normalt, at der er krav om, at en sådan beslutning skal træffes på to generalforsamlinger for at undgå en forhastet beslutning.</w:t>
            </w:r>
          </w:p>
          <w:p w14:paraId="12F0D254" w14:textId="77777777" w:rsidR="00DB05C6" w:rsidRPr="00B84951" w:rsidRDefault="00DB05C6" w:rsidP="002A049A">
            <w:pPr>
              <w:spacing w:before="120" w:after="0"/>
              <w:jc w:val="right"/>
              <w:rPr>
                <w:rFonts w:ascii="Verdana" w:hAnsi="Verdana" w:cs="Calibri"/>
              </w:rPr>
            </w:pPr>
            <w:r w:rsidRPr="00B84951">
              <w:rPr>
                <w:rFonts w:ascii="Verdana" w:hAnsi="Verdana" w:cs="Calibri"/>
                <w:sz w:val="18"/>
                <w:szCs w:val="18"/>
              </w:rPr>
              <w:t>Denne boks slettes ved gennemskrivningen af vedtægterne</w:t>
            </w:r>
          </w:p>
        </w:tc>
      </w:tr>
    </w:tbl>
    <w:p w14:paraId="0AD05A8A" w14:textId="77777777" w:rsidR="004E0D32" w:rsidRPr="00B84951" w:rsidRDefault="004E0D32" w:rsidP="004D6B3B">
      <w:pPr>
        <w:jc w:val="both"/>
        <w:rPr>
          <w:rFonts w:ascii="Verdana" w:hAnsi="Verdana" w:cs="Calibri"/>
          <w:b/>
        </w:rPr>
      </w:pPr>
    </w:p>
    <w:p w14:paraId="762E042C" w14:textId="77777777" w:rsidR="007012D0" w:rsidRPr="00B84951" w:rsidRDefault="00FA13A6" w:rsidP="004D6B3B">
      <w:pPr>
        <w:jc w:val="both"/>
        <w:rPr>
          <w:rFonts w:ascii="Verdana" w:hAnsi="Verdana" w:cs="Calibri"/>
          <w:b/>
        </w:rPr>
      </w:pPr>
      <w:r w:rsidRPr="00B84951">
        <w:rPr>
          <w:rFonts w:ascii="Verdana" w:hAnsi="Verdana" w:cs="Calibri"/>
          <w:b/>
        </w:rPr>
        <w:t xml:space="preserve">DGI Jura / </w:t>
      </w:r>
      <w:r w:rsidR="004444F4" w:rsidRPr="00B84951">
        <w:rPr>
          <w:rFonts w:ascii="Verdana" w:hAnsi="Verdana" w:cs="Calibri"/>
          <w:b/>
        </w:rPr>
        <w:t>13</w:t>
      </w:r>
      <w:r w:rsidR="00011B96" w:rsidRPr="00B84951">
        <w:rPr>
          <w:rFonts w:ascii="Verdana" w:hAnsi="Verdana" w:cs="Calibri"/>
          <w:b/>
        </w:rPr>
        <w:t>-03</w:t>
      </w:r>
      <w:r w:rsidRPr="00B84951">
        <w:rPr>
          <w:rFonts w:ascii="Verdana" w:hAnsi="Verdana" w:cs="Calibri"/>
          <w:b/>
        </w:rPr>
        <w:t>-2019</w:t>
      </w:r>
    </w:p>
    <w:p w14:paraId="5E62F3FC" w14:textId="77777777" w:rsidR="00640948" w:rsidRPr="00B84951" w:rsidRDefault="00640948" w:rsidP="004D6B3B">
      <w:pPr>
        <w:jc w:val="both"/>
        <w:rPr>
          <w:rFonts w:ascii="Verdana" w:hAnsi="Verdana" w:cs="Calibri"/>
          <w:b/>
        </w:rPr>
      </w:pPr>
    </w:p>
    <w:sectPr w:rsidR="00640948" w:rsidRPr="00B84951">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CA3A" w14:textId="77777777" w:rsidR="005F489A" w:rsidRDefault="005F489A" w:rsidP="00DA053A">
      <w:pPr>
        <w:spacing w:after="0" w:line="240" w:lineRule="auto"/>
      </w:pPr>
      <w:r>
        <w:separator/>
      </w:r>
    </w:p>
  </w:endnote>
  <w:endnote w:type="continuationSeparator" w:id="0">
    <w:p w14:paraId="0984D397" w14:textId="77777777" w:rsidR="005F489A" w:rsidRDefault="005F489A" w:rsidP="00DA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0D76" w14:textId="77777777" w:rsidR="00DA053A" w:rsidRDefault="00DA053A">
    <w:pPr>
      <w:pStyle w:val="Sidefod"/>
      <w:jc w:val="right"/>
    </w:pPr>
    <w:r>
      <w:fldChar w:fldCharType="begin"/>
    </w:r>
    <w:r>
      <w:instrText>PAGE   \* MERGEFORMAT</w:instrText>
    </w:r>
    <w:r>
      <w:fldChar w:fldCharType="separate"/>
    </w:r>
    <w:r w:rsidR="00B84951">
      <w:rPr>
        <w:noProof/>
      </w:rPr>
      <w:t>1</w:t>
    </w:r>
    <w:r>
      <w:fldChar w:fldCharType="end"/>
    </w:r>
    <w:r w:rsidR="00B84951">
      <w:t xml:space="preserve"> af 9</w:t>
    </w:r>
  </w:p>
  <w:p w14:paraId="29A04DB2" w14:textId="77777777" w:rsidR="00DA053A" w:rsidRDefault="00DA053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B6750" w14:textId="77777777" w:rsidR="005F489A" w:rsidRDefault="005F489A" w:rsidP="00DA053A">
      <w:pPr>
        <w:spacing w:after="0" w:line="240" w:lineRule="auto"/>
      </w:pPr>
      <w:r>
        <w:separator/>
      </w:r>
    </w:p>
  </w:footnote>
  <w:footnote w:type="continuationSeparator" w:id="0">
    <w:p w14:paraId="1A588D4C" w14:textId="77777777" w:rsidR="005F489A" w:rsidRDefault="005F489A" w:rsidP="00DA0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120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221AEC"/>
    <w:multiLevelType w:val="hybridMultilevel"/>
    <w:tmpl w:val="FC88760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4516560"/>
    <w:multiLevelType w:val="hybridMultilevel"/>
    <w:tmpl w:val="E3D4E7E0"/>
    <w:lvl w:ilvl="0" w:tplc="04060017">
      <w:start w:val="1"/>
      <w:numFmt w:val="lowerLetter"/>
      <w:lvlText w:val="%1)"/>
      <w:lvlJc w:val="left"/>
      <w:pPr>
        <w:ind w:left="1440" w:hanging="360"/>
      </w:pPr>
    </w:lvl>
    <w:lvl w:ilvl="1" w:tplc="3DE60A6A">
      <w:numFmt w:val="bullet"/>
      <w:lvlText w:val="•"/>
      <w:lvlJc w:val="left"/>
      <w:pPr>
        <w:ind w:left="2160" w:hanging="360"/>
      </w:pPr>
      <w:rPr>
        <w:rFonts w:ascii="Verdana" w:eastAsia="Calibri" w:hAnsi="Verdana" w:cs="Times New Roman" w:hint="default"/>
      </w:r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15:restartNumberingAfterBreak="0">
    <w:nsid w:val="6AD07C71"/>
    <w:multiLevelType w:val="hybridMultilevel"/>
    <w:tmpl w:val="B82C097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3">
      <w:start w:val="1"/>
      <w:numFmt w:val="bullet"/>
      <w:lvlText w:val="o"/>
      <w:lvlJc w:val="left"/>
      <w:pPr>
        <w:ind w:left="2160" w:hanging="360"/>
      </w:pPr>
      <w:rPr>
        <w:rFonts w:ascii="Courier New" w:hAnsi="Courier New" w:cs="Courier New"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60410423">
    <w:abstractNumId w:val="1"/>
  </w:num>
  <w:num w:numId="2" w16cid:durableId="2110930707">
    <w:abstractNumId w:val="2"/>
  </w:num>
  <w:num w:numId="3" w16cid:durableId="132722102">
    <w:abstractNumId w:val="3"/>
  </w:num>
  <w:num w:numId="4" w16cid:durableId="1721128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A1"/>
    <w:rsid w:val="00000FF1"/>
    <w:rsid w:val="00004748"/>
    <w:rsid w:val="00011B96"/>
    <w:rsid w:val="00023BDC"/>
    <w:rsid w:val="000458F4"/>
    <w:rsid w:val="00047596"/>
    <w:rsid w:val="00051E63"/>
    <w:rsid w:val="00060565"/>
    <w:rsid w:val="00063828"/>
    <w:rsid w:val="00071EA9"/>
    <w:rsid w:val="00073291"/>
    <w:rsid w:val="000815CD"/>
    <w:rsid w:val="0008658B"/>
    <w:rsid w:val="00092A9A"/>
    <w:rsid w:val="000979A6"/>
    <w:rsid w:val="000A4A7A"/>
    <w:rsid w:val="000B284D"/>
    <w:rsid w:val="000C2790"/>
    <w:rsid w:val="000D166E"/>
    <w:rsid w:val="000D7E4E"/>
    <w:rsid w:val="000E24E0"/>
    <w:rsid w:val="00113358"/>
    <w:rsid w:val="001177D6"/>
    <w:rsid w:val="001248B0"/>
    <w:rsid w:val="0018010F"/>
    <w:rsid w:val="001902E3"/>
    <w:rsid w:val="001A65B6"/>
    <w:rsid w:val="001B5FD6"/>
    <w:rsid w:val="001C2E45"/>
    <w:rsid w:val="001D3696"/>
    <w:rsid w:val="001D7554"/>
    <w:rsid w:val="001E0A71"/>
    <w:rsid w:val="001F04B0"/>
    <w:rsid w:val="001F64BB"/>
    <w:rsid w:val="00210C03"/>
    <w:rsid w:val="002205D8"/>
    <w:rsid w:val="00284253"/>
    <w:rsid w:val="002863AE"/>
    <w:rsid w:val="0028666C"/>
    <w:rsid w:val="00292C8E"/>
    <w:rsid w:val="002A049A"/>
    <w:rsid w:val="002B35B7"/>
    <w:rsid w:val="002C1324"/>
    <w:rsid w:val="002C79FA"/>
    <w:rsid w:val="002D35CF"/>
    <w:rsid w:val="002D59D4"/>
    <w:rsid w:val="002E3BD3"/>
    <w:rsid w:val="002E64F9"/>
    <w:rsid w:val="002F0C68"/>
    <w:rsid w:val="002F4B02"/>
    <w:rsid w:val="00303355"/>
    <w:rsid w:val="00365222"/>
    <w:rsid w:val="00367480"/>
    <w:rsid w:val="003868EB"/>
    <w:rsid w:val="003C425F"/>
    <w:rsid w:val="003C7F7D"/>
    <w:rsid w:val="003D41A0"/>
    <w:rsid w:val="003D486B"/>
    <w:rsid w:val="003E443F"/>
    <w:rsid w:val="003F0290"/>
    <w:rsid w:val="003F6061"/>
    <w:rsid w:val="0040022E"/>
    <w:rsid w:val="00402DC7"/>
    <w:rsid w:val="00413786"/>
    <w:rsid w:val="0041525B"/>
    <w:rsid w:val="00432A7A"/>
    <w:rsid w:val="00435A23"/>
    <w:rsid w:val="004444F4"/>
    <w:rsid w:val="0046396E"/>
    <w:rsid w:val="00472CE0"/>
    <w:rsid w:val="004746D4"/>
    <w:rsid w:val="004878C1"/>
    <w:rsid w:val="004C3AA6"/>
    <w:rsid w:val="004D665A"/>
    <w:rsid w:val="004D6B3B"/>
    <w:rsid w:val="004E01CF"/>
    <w:rsid w:val="004E0D32"/>
    <w:rsid w:val="004E43FE"/>
    <w:rsid w:val="004F3801"/>
    <w:rsid w:val="004F3972"/>
    <w:rsid w:val="004F59BD"/>
    <w:rsid w:val="00500F69"/>
    <w:rsid w:val="0051602A"/>
    <w:rsid w:val="00534204"/>
    <w:rsid w:val="00540753"/>
    <w:rsid w:val="005419B2"/>
    <w:rsid w:val="0055541A"/>
    <w:rsid w:val="005908DF"/>
    <w:rsid w:val="005974A6"/>
    <w:rsid w:val="005A3850"/>
    <w:rsid w:val="005B6CE4"/>
    <w:rsid w:val="005C3E07"/>
    <w:rsid w:val="005D4683"/>
    <w:rsid w:val="005D5D3B"/>
    <w:rsid w:val="005E2CD7"/>
    <w:rsid w:val="005E3F1A"/>
    <w:rsid w:val="005E57AB"/>
    <w:rsid w:val="005F489A"/>
    <w:rsid w:val="005F5FDA"/>
    <w:rsid w:val="00606EE9"/>
    <w:rsid w:val="006331B6"/>
    <w:rsid w:val="00634743"/>
    <w:rsid w:val="00640948"/>
    <w:rsid w:val="00642360"/>
    <w:rsid w:val="00654617"/>
    <w:rsid w:val="00661D56"/>
    <w:rsid w:val="00667BBB"/>
    <w:rsid w:val="0067571B"/>
    <w:rsid w:val="00693FCA"/>
    <w:rsid w:val="00697CF1"/>
    <w:rsid w:val="006A2BAF"/>
    <w:rsid w:val="006D25EB"/>
    <w:rsid w:val="006E427D"/>
    <w:rsid w:val="007012D0"/>
    <w:rsid w:val="00707E2A"/>
    <w:rsid w:val="0071108E"/>
    <w:rsid w:val="00726E77"/>
    <w:rsid w:val="00727735"/>
    <w:rsid w:val="0073388C"/>
    <w:rsid w:val="00755DBD"/>
    <w:rsid w:val="007645F4"/>
    <w:rsid w:val="00765194"/>
    <w:rsid w:val="007B6200"/>
    <w:rsid w:val="007C158C"/>
    <w:rsid w:val="007D3301"/>
    <w:rsid w:val="007E6283"/>
    <w:rsid w:val="007F5736"/>
    <w:rsid w:val="0080427E"/>
    <w:rsid w:val="00821179"/>
    <w:rsid w:val="00835AA5"/>
    <w:rsid w:val="008369E7"/>
    <w:rsid w:val="008635E8"/>
    <w:rsid w:val="0088541F"/>
    <w:rsid w:val="0089266E"/>
    <w:rsid w:val="00895989"/>
    <w:rsid w:val="008B21D8"/>
    <w:rsid w:val="008C212B"/>
    <w:rsid w:val="008C2750"/>
    <w:rsid w:val="0090724F"/>
    <w:rsid w:val="00926E52"/>
    <w:rsid w:val="009500B3"/>
    <w:rsid w:val="00951C66"/>
    <w:rsid w:val="00972B52"/>
    <w:rsid w:val="00996B27"/>
    <w:rsid w:val="009D2436"/>
    <w:rsid w:val="009D29BC"/>
    <w:rsid w:val="009D5150"/>
    <w:rsid w:val="009E641F"/>
    <w:rsid w:val="009F03D0"/>
    <w:rsid w:val="00A21547"/>
    <w:rsid w:val="00A603DF"/>
    <w:rsid w:val="00A614FA"/>
    <w:rsid w:val="00A628B0"/>
    <w:rsid w:val="00A71293"/>
    <w:rsid w:val="00A90BF1"/>
    <w:rsid w:val="00AA1FFB"/>
    <w:rsid w:val="00AA6F7A"/>
    <w:rsid w:val="00AC77AB"/>
    <w:rsid w:val="00AD0EF1"/>
    <w:rsid w:val="00AD78BE"/>
    <w:rsid w:val="00AE0B57"/>
    <w:rsid w:val="00AE3204"/>
    <w:rsid w:val="00AE5937"/>
    <w:rsid w:val="00AE704B"/>
    <w:rsid w:val="00AF1F8E"/>
    <w:rsid w:val="00AF252F"/>
    <w:rsid w:val="00B10478"/>
    <w:rsid w:val="00B13226"/>
    <w:rsid w:val="00B3400B"/>
    <w:rsid w:val="00B43EFC"/>
    <w:rsid w:val="00B632A1"/>
    <w:rsid w:val="00B653A2"/>
    <w:rsid w:val="00B72BE0"/>
    <w:rsid w:val="00B81EFC"/>
    <w:rsid w:val="00B84951"/>
    <w:rsid w:val="00BC139F"/>
    <w:rsid w:val="00BD72F9"/>
    <w:rsid w:val="00BE7E98"/>
    <w:rsid w:val="00C11256"/>
    <w:rsid w:val="00C255EE"/>
    <w:rsid w:val="00C309FA"/>
    <w:rsid w:val="00C31B30"/>
    <w:rsid w:val="00C32F22"/>
    <w:rsid w:val="00C36A02"/>
    <w:rsid w:val="00C373C7"/>
    <w:rsid w:val="00C40A3A"/>
    <w:rsid w:val="00C51787"/>
    <w:rsid w:val="00C564F1"/>
    <w:rsid w:val="00C71394"/>
    <w:rsid w:val="00C7625D"/>
    <w:rsid w:val="00C8456E"/>
    <w:rsid w:val="00C879A1"/>
    <w:rsid w:val="00CA4DFD"/>
    <w:rsid w:val="00CA79C9"/>
    <w:rsid w:val="00CD2FA8"/>
    <w:rsid w:val="00CE436C"/>
    <w:rsid w:val="00D0306E"/>
    <w:rsid w:val="00D032F8"/>
    <w:rsid w:val="00D03E23"/>
    <w:rsid w:val="00D123AD"/>
    <w:rsid w:val="00D17886"/>
    <w:rsid w:val="00D561CB"/>
    <w:rsid w:val="00D60DCA"/>
    <w:rsid w:val="00D7089D"/>
    <w:rsid w:val="00D72DB8"/>
    <w:rsid w:val="00D743FF"/>
    <w:rsid w:val="00D83745"/>
    <w:rsid w:val="00D94F8D"/>
    <w:rsid w:val="00DA053A"/>
    <w:rsid w:val="00DA5154"/>
    <w:rsid w:val="00DA559F"/>
    <w:rsid w:val="00DB05C6"/>
    <w:rsid w:val="00DB7758"/>
    <w:rsid w:val="00DD15BD"/>
    <w:rsid w:val="00DD1EAB"/>
    <w:rsid w:val="00DE00B0"/>
    <w:rsid w:val="00DE5D7F"/>
    <w:rsid w:val="00DF612B"/>
    <w:rsid w:val="00DF7A7E"/>
    <w:rsid w:val="00E03FAF"/>
    <w:rsid w:val="00E05361"/>
    <w:rsid w:val="00E12043"/>
    <w:rsid w:val="00E12EDC"/>
    <w:rsid w:val="00E40E23"/>
    <w:rsid w:val="00E70330"/>
    <w:rsid w:val="00E960BC"/>
    <w:rsid w:val="00EB0254"/>
    <w:rsid w:val="00ED0934"/>
    <w:rsid w:val="00ED17B6"/>
    <w:rsid w:val="00ED4255"/>
    <w:rsid w:val="00ED5020"/>
    <w:rsid w:val="00EE1FBD"/>
    <w:rsid w:val="00EE64EF"/>
    <w:rsid w:val="00F10539"/>
    <w:rsid w:val="00F405A6"/>
    <w:rsid w:val="00F41C0C"/>
    <w:rsid w:val="00F527FE"/>
    <w:rsid w:val="00F6098A"/>
    <w:rsid w:val="00F70F52"/>
    <w:rsid w:val="00F76830"/>
    <w:rsid w:val="00FA0306"/>
    <w:rsid w:val="00FA13A6"/>
    <w:rsid w:val="00FA1B5C"/>
    <w:rsid w:val="00FA6791"/>
    <w:rsid w:val="00FC7F07"/>
    <w:rsid w:val="00FD6473"/>
    <w:rsid w:val="00FE0DF7"/>
    <w:rsid w:val="00FF166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8CB1B6"/>
  <w15:chartTrackingRefBased/>
  <w15:docId w15:val="{B4C70B8A-1C91-40DC-81D1-CD6DF843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9A1"/>
    <w:pPr>
      <w:spacing w:after="160" w:line="259"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arvetliste-fremhvningsfarve1">
    <w:name w:val="Colorful List Accent 1"/>
    <w:basedOn w:val="Normal"/>
    <w:uiPriority w:val="34"/>
    <w:qFormat/>
    <w:rsid w:val="0040022E"/>
    <w:pPr>
      <w:ind w:left="720"/>
      <w:contextualSpacing/>
    </w:pPr>
  </w:style>
  <w:style w:type="paragraph" w:styleId="Markeringsbobletekst">
    <w:name w:val="Balloon Text"/>
    <w:basedOn w:val="Normal"/>
    <w:link w:val="MarkeringsbobletekstTegn"/>
    <w:uiPriority w:val="99"/>
    <w:semiHidden/>
    <w:unhideWhenUsed/>
    <w:rsid w:val="001B5FD6"/>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1B5FD6"/>
    <w:rPr>
      <w:rFonts w:ascii="Tahoma" w:hAnsi="Tahoma" w:cs="Tahoma"/>
      <w:sz w:val="16"/>
      <w:szCs w:val="16"/>
    </w:rPr>
  </w:style>
  <w:style w:type="character" w:styleId="Kommentarhenvisning">
    <w:name w:val="annotation reference"/>
    <w:uiPriority w:val="99"/>
    <w:semiHidden/>
    <w:unhideWhenUsed/>
    <w:rsid w:val="00E05361"/>
    <w:rPr>
      <w:sz w:val="16"/>
      <w:szCs w:val="16"/>
    </w:rPr>
  </w:style>
  <w:style w:type="paragraph" w:styleId="Kommentartekst">
    <w:name w:val="annotation text"/>
    <w:basedOn w:val="Normal"/>
    <w:link w:val="KommentartekstTegn"/>
    <w:uiPriority w:val="99"/>
    <w:semiHidden/>
    <w:unhideWhenUsed/>
    <w:rsid w:val="00E05361"/>
    <w:pPr>
      <w:spacing w:line="240" w:lineRule="auto"/>
    </w:pPr>
    <w:rPr>
      <w:sz w:val="20"/>
      <w:szCs w:val="20"/>
    </w:rPr>
  </w:style>
  <w:style w:type="character" w:customStyle="1" w:styleId="KommentartekstTegn">
    <w:name w:val="Kommentartekst Tegn"/>
    <w:link w:val="Kommentartekst"/>
    <w:uiPriority w:val="99"/>
    <w:semiHidden/>
    <w:rsid w:val="00E05361"/>
    <w:rPr>
      <w:sz w:val="20"/>
      <w:szCs w:val="20"/>
    </w:rPr>
  </w:style>
  <w:style w:type="paragraph" w:styleId="Kommentaremne">
    <w:name w:val="annotation subject"/>
    <w:basedOn w:val="Kommentartekst"/>
    <w:next w:val="Kommentartekst"/>
    <w:link w:val="KommentaremneTegn"/>
    <w:uiPriority w:val="99"/>
    <w:semiHidden/>
    <w:unhideWhenUsed/>
    <w:rsid w:val="00E05361"/>
    <w:rPr>
      <w:b/>
      <w:bCs/>
    </w:rPr>
  </w:style>
  <w:style w:type="character" w:customStyle="1" w:styleId="KommentaremneTegn">
    <w:name w:val="Kommentaremne Tegn"/>
    <w:link w:val="Kommentaremne"/>
    <w:uiPriority w:val="99"/>
    <w:semiHidden/>
    <w:rsid w:val="00E05361"/>
    <w:rPr>
      <w:b/>
      <w:bCs/>
      <w:sz w:val="20"/>
      <w:szCs w:val="20"/>
    </w:rPr>
  </w:style>
  <w:style w:type="paragraph" w:styleId="Sidehoved">
    <w:name w:val="header"/>
    <w:basedOn w:val="Normal"/>
    <w:link w:val="SidehovedTegn"/>
    <w:uiPriority w:val="99"/>
    <w:unhideWhenUsed/>
    <w:rsid w:val="00DA053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A053A"/>
  </w:style>
  <w:style w:type="paragraph" w:styleId="Sidefod">
    <w:name w:val="footer"/>
    <w:basedOn w:val="Normal"/>
    <w:link w:val="SidefodTegn"/>
    <w:uiPriority w:val="99"/>
    <w:unhideWhenUsed/>
    <w:rsid w:val="00DA053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A053A"/>
  </w:style>
  <w:style w:type="table" w:styleId="Tabel-Gitter">
    <w:name w:val="Table Grid"/>
    <w:basedOn w:val="Tabel-Normal"/>
    <w:uiPriority w:val="59"/>
    <w:rsid w:val="00FA0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xcel" ma:contentTypeID="0x0101002FC4A2EC31164BEC83D2656A73AEFD43001EE38777C8094E5A82621C34F399615000572705F69FD4BE4F91B73B9E994B9E4B" ma:contentTypeVersion="8" ma:contentTypeDescription="Opret et nyt dokument." ma:contentTypeScope="" ma:versionID="7c726d50475ba90fa92f5da692cc8585">
  <xsd:schema xmlns:xsd="http://www.w3.org/2001/XMLSchema" xmlns:xs="http://www.w3.org/2001/XMLSchema" xmlns:p="http://schemas.microsoft.com/office/2006/metadata/properties" xmlns:ns2="ec63de92-793e-457a-ab44-b2a0a8b3b809" targetNamespace="http://schemas.microsoft.com/office/2006/metadata/properties" ma:root="true" ma:fieldsID="971a1ff13f525da81774423a68ddde8a" ns2:_="">
    <xsd:import namespace="ec63de92-793e-457a-ab44-b2a0a8b3b809"/>
    <xsd:element name="properties">
      <xsd:complexType>
        <xsd:sequence>
          <xsd:element name="documentManagement">
            <xsd:complexType>
              <xsd:all>
                <xsd:element ref="ns2:MimerDocId" minOccurs="0"/>
                <xsd:element ref="ns2:MimerDocPubDoc" minOccurs="0"/>
                <xsd:element ref="ns2:MimerSaveToArchive" minOccurs="0"/>
                <xsd:element ref="ns2:MimerExpirationDate" minOccurs="0"/>
                <xsd:element ref="ns2:MimerDocumentType" minOccurs="0"/>
                <xsd:element ref="ns2:MimerDocument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3de92-793e-457a-ab44-b2a0a8b3b809" elementFormDefault="qualified">
    <xsd:import namespace="http://schemas.microsoft.com/office/2006/documentManagement/types"/>
    <xsd:import namespace="http://schemas.microsoft.com/office/infopath/2007/PartnerControls"/>
    <xsd:element name="MimerDocId" ma:index="8" nillable="true" ma:displayName="Mimer dokument ID" ma:internalName="MimerDocId" ma:readOnly="true">
      <xsd:simpleType>
        <xsd:restriction base="dms:Text"/>
      </xsd:simpleType>
    </xsd:element>
    <xsd:element name="MimerDocPubDoc" ma:index="9" nillable="true" ma:displayName="Publicér til internet" ma:description="Dokumentet kan åbnes med et offentligt link, hvis dokumentet er gemt i et åbent dokumentbibliotek." ma:internalName="MimerDocPubDoc">
      <xsd:simpleType>
        <xsd:restriction base="dms:Boolean"/>
      </xsd:simpleType>
    </xsd:element>
    <xsd:element name="MimerSaveToArchive" ma:index="10" nillable="true" ma:displayName="Gem til statens arkiv" ma:internalName="MimerSaveToArchive">
      <xsd:simpleType>
        <xsd:restriction base="dms:Boolean"/>
      </xsd:simpleType>
    </xsd:element>
    <xsd:element name="MimerExpirationDate" ma:index="11" nillable="true" ma:displayName="Udløbsdato" ma:description="Efter udløbsdatoen medtages dokumentet ikke længere i søgeresultater." ma:format="DateOnly" ma:internalName="MimerExpirationDate">
      <xsd:simpleType>
        <xsd:restriction base="dms:DateTime"/>
      </xsd:simpleType>
    </xsd:element>
    <xsd:element name="MimerDocumentType" ma:index="12" nillable="true" ma:displayName="Dokumenttype" ma:description="Beskriver dokumentets type. Ret gerne teksten til den mest præcise beskrivelse af dokumenttypen, f.eks. Referat, Præsentation, Rapport e.l." ma:internalName="MimerDocumentType">
      <xsd:simpleType>
        <xsd:restriction base="dms:Text"/>
      </xsd:simpleType>
    </xsd:element>
    <xsd:element name="MimerDocumentTemplate" ma:index="13" nillable="true" ma:displayName="Dokumentskabelon" ma:description="Reference til den skabelon, dokumentet er oprettet ud fra." ma:internalName="MimerDocumentTemplat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ma:index="1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Synchronous</Synchronization>
    <Type>1</Type>
    <SequenceNumber>65535</SequenceNumber>
    <Url/>
    <Assembly>DGI.Mimer, Version=1.0.0.0, Culture=neutral, PublicKeyToken=d6d639199e6f172d</Assembly>
    <Class>DGI.Mimer.EventReceivers.MimerId</Class>
    <Data/>
    <Filter/>
  </Receiver>
  <Receiver>
    <Name/>
    <Synchronization>Asynchronous</Synchronization>
    <Type>10001</Type>
    <SequenceNumber>65535</SequenceNumber>
    <Url/>
    <Assembly>DGI.Mimer, Version=1.0.0.0, Culture=neutral, PublicKeyToken=d6d639199e6f172d</Assembly>
    <Class>DGI.Mimer.EventReceivers.MimerId</Class>
    <Data/>
    <Filter/>
  </Receiver>
  <Receiver>
    <Name/>
    <Synchronization>Synchronous</Synchronization>
    <Type>2</Type>
    <SequenceNumber>65535</SequenceNumber>
    <Url/>
    <Assembly>DGI.Mimer, Version=1.0.0.0, Culture=neutral, PublicKeyToken=d6d639199e6f172d</Assembly>
    <Class>DGI.Mimer.EventReceivers.MimerId</Class>
    <Data/>
    <Filter/>
  </Receiver>
  <Receiver>
    <Name/>
    <Synchronization>Synchronous</Synchronization>
    <Type>9</Type>
    <SequenceNumber>65535</SequenceNumber>
    <Url/>
    <Assembly>DGI.Mimer, Version=1.0.0.0, Culture=neutral, PublicKeyToken=d6d639199e6f172d</Assembly>
    <Class>DGI.Mimer.EventReceivers.MimerId</Class>
    <Data/>
    <Filter/>
  </Receiver>
  <Receiver>
    <Name/>
    <Synchronization>Asynchronous</Synchronization>
    <Type>10003</Type>
    <SequenceNumber>65535</SequenceNumber>
    <Url/>
    <Assembly>DGI.Mimer, Version=1.0.0.0, Culture=neutral, PublicKeyToken=d6d639199e6f172d</Assembly>
    <Class>DGI.Mimer.EventReceivers.MimerId</Class>
    <Data/>
    <Filter/>
  </Receiver>
</spe:Receiver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MimerExpirationDate xmlns="ec63de92-793e-457a-ab44-b2a0a8b3b809" xsi:nil="true"/>
    <MimerDocumentType xmlns="ec63de92-793e-457a-ab44-b2a0a8b3b809" xsi:nil="true"/>
    <MimerSaveToArchive xmlns="ec63de92-793e-457a-ab44-b2a0a8b3b809">false</MimerSaveToArchive>
    <MimerDocPubDoc xmlns="ec63de92-793e-457a-ab44-b2a0a8b3b809">true</MimerDocPubDoc>
  </documentManagement>
</p:properties>
</file>

<file path=customXml/itemProps1.xml><?xml version="1.0" encoding="utf-8"?>
<ds:datastoreItem xmlns:ds="http://schemas.openxmlformats.org/officeDocument/2006/customXml" ds:itemID="{32C76E27-17DE-4E46-816F-81C3973A7EE2}">
  <ds:schemaRefs>
    <ds:schemaRef ds:uri="http://schemas.openxmlformats.org/officeDocument/2006/bibliography"/>
  </ds:schemaRefs>
</ds:datastoreItem>
</file>

<file path=customXml/itemProps2.xml><?xml version="1.0" encoding="utf-8"?>
<ds:datastoreItem xmlns:ds="http://schemas.openxmlformats.org/officeDocument/2006/customXml" ds:itemID="{835C5459-0A04-43E5-B311-E258ED4BA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3de92-793e-457a-ab44-b2a0a8b3b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05E8A-69B6-4F0A-8912-2ACFA2A24968}">
  <ds:schemaRefs>
    <ds:schemaRef ds:uri="http://schemas.microsoft.com/sharepoint/v3/contenttype/forms"/>
  </ds:schemaRefs>
</ds:datastoreItem>
</file>

<file path=customXml/itemProps4.xml><?xml version="1.0" encoding="utf-8"?>
<ds:datastoreItem xmlns:ds="http://schemas.openxmlformats.org/officeDocument/2006/customXml" ds:itemID="{808F2ADA-C20D-40D3-BFDE-6F88C1931707}">
  <ds:schemaRefs>
    <ds:schemaRef ds:uri="http://schemas.microsoft.com/sharepoint/events"/>
  </ds:schemaRefs>
</ds:datastoreItem>
</file>

<file path=customXml/itemProps5.xml><?xml version="1.0" encoding="utf-8"?>
<ds:datastoreItem xmlns:ds="http://schemas.openxmlformats.org/officeDocument/2006/customXml" ds:itemID="{DE6DCFFB-BEAD-4766-B514-E2B946BFF04B}">
  <ds:schemaRefs>
    <ds:schemaRef ds:uri="http://schemas.microsoft.com/office/2006/metadata/longProperties"/>
  </ds:schemaRefs>
</ds:datastoreItem>
</file>

<file path=customXml/itemProps6.xml><?xml version="1.0" encoding="utf-8"?>
<ds:datastoreItem xmlns:ds="http://schemas.openxmlformats.org/officeDocument/2006/customXml" ds:itemID="{1855C5DB-7452-4D79-8730-2747FE013CC7}">
  <ds:schemaRefs>
    <ds:schemaRef ds:uri="http://schemas.microsoft.com/office/2006/metadata/properties"/>
    <ds:schemaRef ds:uri="http://schemas.microsoft.com/office/infopath/2007/PartnerControls"/>
    <ds:schemaRef ds:uri="ec63de92-793e-457a-ab44-b2a0a8b3b80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3150</Words>
  <Characters>19216</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DGI</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Jeppe Lærke</dc:creator>
  <cp:keywords/>
  <cp:lastModifiedBy>Fanefjord Skovpavillon</cp:lastModifiedBy>
  <cp:revision>2</cp:revision>
  <cp:lastPrinted>2019-03-11T13:11:00Z</cp:lastPrinted>
  <dcterms:created xsi:type="dcterms:W3CDTF">2022-10-13T17:43:00Z</dcterms:created>
  <dcterms:modified xsi:type="dcterms:W3CDTF">2022-10-13T17:43:00Z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merDocId">
    <vt:lpwstr>E5CF61DF-002</vt:lpwstr>
  </property>
</Properties>
</file>